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0D4" w:rsidRPr="007619A5" w:rsidRDefault="00E75E10" w:rsidP="002B13F2">
      <w:pPr>
        <w:suppressAutoHyphens/>
        <w:jc w:val="center"/>
        <w:rPr>
          <w:sz w:val="28"/>
          <w:szCs w:val="28"/>
        </w:rPr>
      </w:pPr>
      <w:r w:rsidRPr="007619A5">
        <w:rPr>
          <w:noProof/>
          <w:sz w:val="28"/>
          <w:szCs w:val="28"/>
        </w:rPr>
        <w:drawing>
          <wp:inline distT="0" distB="0" distL="0" distR="0">
            <wp:extent cx="5905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811DD2" w:rsidRDefault="00811DD2" w:rsidP="005600D4">
      <w:pPr>
        <w:spacing w:before="60"/>
        <w:ind w:right="-6"/>
        <w:jc w:val="center"/>
        <w:rPr>
          <w:b/>
          <w:bCs/>
          <w:sz w:val="28"/>
          <w:szCs w:val="28"/>
        </w:rPr>
      </w:pPr>
      <w:r w:rsidRPr="00684B7B">
        <w:rPr>
          <w:sz w:val="24"/>
          <w:szCs w:val="28"/>
        </w:rPr>
        <w:t>МИНИСТЕРСТВО НАУКИ И ВЫСШЕГО ОБРАЗОВАНИЯ РОССИЙСКОЙ ФЕДЕРАЦИИ</w:t>
      </w:r>
      <w:r w:rsidRPr="003B3828">
        <w:rPr>
          <w:b/>
          <w:bCs/>
          <w:sz w:val="28"/>
          <w:szCs w:val="28"/>
        </w:rPr>
        <w:t xml:space="preserve"> </w:t>
      </w:r>
    </w:p>
    <w:p w:rsidR="00531CDA" w:rsidRDefault="00531CDA" w:rsidP="005600D4">
      <w:pPr>
        <w:spacing w:before="60"/>
        <w:ind w:right="-6"/>
        <w:jc w:val="center"/>
        <w:rPr>
          <w:b/>
          <w:bCs/>
          <w:sz w:val="28"/>
          <w:szCs w:val="28"/>
        </w:rPr>
      </w:pPr>
      <w:r w:rsidRPr="003B3828">
        <w:rPr>
          <w:b/>
          <w:bCs/>
          <w:sz w:val="28"/>
          <w:szCs w:val="28"/>
        </w:rPr>
        <w:t>ФЕДЕРАЛЬНОЕ ГОСУДАРСТВЕННОЕ БЮДЖЕТНОЕ</w:t>
      </w:r>
    </w:p>
    <w:p w:rsidR="00531CDA" w:rsidRPr="003B3828" w:rsidRDefault="00531CDA" w:rsidP="00B675C9">
      <w:pPr>
        <w:ind w:right="-6"/>
        <w:jc w:val="center"/>
        <w:rPr>
          <w:b/>
          <w:bCs/>
          <w:sz w:val="28"/>
          <w:szCs w:val="28"/>
        </w:rPr>
      </w:pPr>
      <w:r w:rsidRPr="003B3828">
        <w:rPr>
          <w:b/>
          <w:bCs/>
          <w:sz w:val="28"/>
          <w:szCs w:val="28"/>
        </w:rPr>
        <w:t>ОБРАЗОВАТЕЛЬНОЕ УЧРЕЖДЕНИЕ ВЫСШЕГО</w:t>
      </w:r>
      <w:r>
        <w:rPr>
          <w:b/>
          <w:bCs/>
          <w:sz w:val="28"/>
          <w:szCs w:val="28"/>
        </w:rPr>
        <w:t xml:space="preserve"> </w:t>
      </w:r>
      <w:r w:rsidRPr="003B3828">
        <w:rPr>
          <w:b/>
          <w:bCs/>
          <w:sz w:val="28"/>
          <w:szCs w:val="28"/>
        </w:rPr>
        <w:t>ОБРАЗОВАНИЯ</w:t>
      </w:r>
      <w:r w:rsidRPr="003B3828">
        <w:rPr>
          <w:b/>
          <w:bCs/>
          <w:sz w:val="28"/>
          <w:szCs w:val="28"/>
        </w:rPr>
        <w:br/>
        <w:t>«ДОНСКОЙ ГОСУДАРСТВЕННЫЙ ТЕХНИЧЕСКИЙ УНИВЕРСИТЕТ»</w:t>
      </w:r>
    </w:p>
    <w:p w:rsidR="00531CDA" w:rsidRPr="00B8563B" w:rsidRDefault="00B675C9" w:rsidP="005600D4">
      <w:pPr>
        <w:spacing w:before="60"/>
        <w:jc w:val="center"/>
        <w:rPr>
          <w:b/>
          <w:bCs/>
          <w:sz w:val="28"/>
          <w:szCs w:val="28"/>
        </w:rPr>
      </w:pPr>
      <w:r>
        <w:rPr>
          <w:b/>
          <w:bCs/>
          <w:sz w:val="28"/>
          <w:szCs w:val="28"/>
        </w:rPr>
        <w:t>(</w:t>
      </w:r>
      <w:r w:rsidR="00531CDA" w:rsidRPr="00B8563B">
        <w:rPr>
          <w:b/>
          <w:bCs/>
          <w:sz w:val="28"/>
          <w:szCs w:val="28"/>
        </w:rPr>
        <w:t>ДГТУ</w:t>
      </w:r>
      <w:r>
        <w:rPr>
          <w:b/>
          <w:bCs/>
          <w:sz w:val="28"/>
          <w:szCs w:val="28"/>
        </w:rPr>
        <w:t>)</w:t>
      </w:r>
    </w:p>
    <w:p w:rsidR="00B72DD6" w:rsidRDefault="00B72DD6" w:rsidP="00531CDA">
      <w:pPr>
        <w:spacing w:line="200" w:lineRule="atLeast"/>
        <w:rPr>
          <w:sz w:val="24"/>
          <w:szCs w:val="24"/>
        </w:rPr>
      </w:pPr>
    </w:p>
    <w:p w:rsidR="00531CDA" w:rsidRDefault="00531CDA" w:rsidP="00531CDA">
      <w:pPr>
        <w:spacing w:line="200" w:lineRule="atLeast"/>
        <w:rPr>
          <w:sz w:val="24"/>
          <w:szCs w:val="24"/>
        </w:rPr>
      </w:pPr>
      <w:r>
        <w:rPr>
          <w:sz w:val="24"/>
          <w:szCs w:val="24"/>
        </w:rPr>
        <w:t xml:space="preserve">Факультет  </w:t>
      </w:r>
      <w:r w:rsidR="00761DDD">
        <w:rPr>
          <w:sz w:val="24"/>
          <w:szCs w:val="24"/>
        </w:rPr>
        <w:t>«</w:t>
      </w:r>
      <w:r w:rsidR="00A30305">
        <w:rPr>
          <w:sz w:val="24"/>
          <w:szCs w:val="24"/>
        </w:rPr>
        <w:t>Юридический</w:t>
      </w:r>
      <w:r w:rsidR="00761DDD">
        <w:rPr>
          <w:sz w:val="24"/>
          <w:szCs w:val="24"/>
        </w:rPr>
        <w:t>»</w:t>
      </w:r>
    </w:p>
    <w:p w:rsidR="00531CDA" w:rsidRPr="00AD1915" w:rsidRDefault="00A30305" w:rsidP="00531CDA">
      <w:pPr>
        <w:spacing w:line="200" w:lineRule="atLeast"/>
        <w:rPr>
          <w:sz w:val="18"/>
          <w:szCs w:val="18"/>
        </w:rPr>
      </w:pPr>
      <w:r>
        <w:rPr>
          <w:sz w:val="24"/>
          <w:szCs w:val="24"/>
        </w:rPr>
        <w:tab/>
      </w:r>
    </w:p>
    <w:p w:rsidR="00531CDA" w:rsidRPr="008926EE" w:rsidRDefault="00531CDA" w:rsidP="00531CDA">
      <w:pPr>
        <w:spacing w:line="200" w:lineRule="atLeast"/>
        <w:rPr>
          <w:sz w:val="24"/>
          <w:szCs w:val="24"/>
          <w:u w:val="single"/>
        </w:rPr>
      </w:pPr>
      <w:r w:rsidRPr="008926EE">
        <w:rPr>
          <w:sz w:val="24"/>
          <w:szCs w:val="24"/>
        </w:rPr>
        <w:t xml:space="preserve">Кафедра </w:t>
      </w:r>
      <w:r>
        <w:rPr>
          <w:sz w:val="24"/>
          <w:szCs w:val="24"/>
        </w:rPr>
        <w:t xml:space="preserve"> </w:t>
      </w:r>
      <w:r w:rsidR="00761DDD">
        <w:rPr>
          <w:sz w:val="24"/>
          <w:szCs w:val="24"/>
        </w:rPr>
        <w:t>«</w:t>
      </w:r>
      <w:r w:rsidR="00A30305">
        <w:rPr>
          <w:sz w:val="24"/>
          <w:szCs w:val="24"/>
        </w:rPr>
        <w:t xml:space="preserve">Уголовное право и </w:t>
      </w:r>
      <w:r w:rsidR="00A51E37">
        <w:rPr>
          <w:sz w:val="24"/>
          <w:szCs w:val="24"/>
        </w:rPr>
        <w:t>публично-правовые дисциплины</w:t>
      </w:r>
      <w:r w:rsidR="00761DDD">
        <w:rPr>
          <w:sz w:val="24"/>
          <w:szCs w:val="24"/>
        </w:rPr>
        <w:t>»</w:t>
      </w:r>
    </w:p>
    <w:p w:rsidR="00531CDA" w:rsidRPr="00AD1915" w:rsidRDefault="00531CDA" w:rsidP="00531CDA">
      <w:pPr>
        <w:spacing w:line="200" w:lineRule="atLeast"/>
        <w:rPr>
          <w:sz w:val="18"/>
          <w:szCs w:val="18"/>
        </w:rPr>
      </w:pPr>
      <w:r>
        <w:rPr>
          <w:sz w:val="24"/>
          <w:szCs w:val="24"/>
        </w:rPr>
        <w:tab/>
      </w:r>
      <w:r>
        <w:rPr>
          <w:sz w:val="24"/>
          <w:szCs w:val="24"/>
        </w:rPr>
        <w:tab/>
      </w:r>
      <w:r>
        <w:rPr>
          <w:sz w:val="24"/>
          <w:szCs w:val="24"/>
        </w:rPr>
        <w:tab/>
      </w:r>
      <w:r>
        <w:rPr>
          <w:sz w:val="24"/>
          <w:szCs w:val="24"/>
        </w:rPr>
        <w:tab/>
      </w:r>
      <w:r>
        <w:rPr>
          <w:sz w:val="24"/>
          <w:szCs w:val="24"/>
        </w:rPr>
        <w:tab/>
      </w:r>
    </w:p>
    <w:p w:rsidR="00531CDA" w:rsidRPr="009E1037" w:rsidRDefault="00531CDA" w:rsidP="00531CDA">
      <w:pPr>
        <w:rPr>
          <w:sz w:val="24"/>
          <w:szCs w:val="24"/>
        </w:rPr>
      </w:pPr>
    </w:p>
    <w:tbl>
      <w:tblPr>
        <w:tblpPr w:leftFromText="180" w:rightFromText="180" w:vertAnchor="text" w:horzAnchor="margin" w:tblpXSpec="right" w:tblpY="114"/>
        <w:tblW w:w="3936" w:type="dxa"/>
        <w:tblLook w:val="01E0" w:firstRow="1" w:lastRow="1" w:firstColumn="1" w:lastColumn="1" w:noHBand="0" w:noVBand="0"/>
      </w:tblPr>
      <w:tblGrid>
        <w:gridCol w:w="816"/>
        <w:gridCol w:w="994"/>
        <w:gridCol w:w="2126"/>
      </w:tblGrid>
      <w:tr w:rsidR="00224483" w:rsidRPr="00951030" w:rsidTr="005503DC">
        <w:tc>
          <w:tcPr>
            <w:tcW w:w="3936" w:type="dxa"/>
            <w:gridSpan w:val="3"/>
            <w:shd w:val="clear" w:color="auto" w:fill="auto"/>
          </w:tcPr>
          <w:p w:rsidR="00224483" w:rsidRPr="00951030" w:rsidRDefault="00224483" w:rsidP="005503DC">
            <w:pPr>
              <w:spacing w:line="300" w:lineRule="auto"/>
              <w:ind w:right="-61"/>
              <w:rPr>
                <w:sz w:val="24"/>
                <w:szCs w:val="24"/>
              </w:rPr>
            </w:pPr>
          </w:p>
        </w:tc>
      </w:tr>
      <w:tr w:rsidR="00224483" w:rsidRPr="00951030" w:rsidTr="005503DC">
        <w:tc>
          <w:tcPr>
            <w:tcW w:w="1803" w:type="dxa"/>
            <w:gridSpan w:val="2"/>
            <w:shd w:val="clear" w:color="auto" w:fill="auto"/>
          </w:tcPr>
          <w:p w:rsidR="00224483" w:rsidRPr="00951030" w:rsidRDefault="00224483" w:rsidP="005503DC">
            <w:pPr>
              <w:spacing w:line="300" w:lineRule="auto"/>
              <w:ind w:right="-61"/>
              <w:rPr>
                <w:sz w:val="24"/>
                <w:szCs w:val="24"/>
              </w:rPr>
            </w:pPr>
            <w:r w:rsidRPr="00951030">
              <w:rPr>
                <w:sz w:val="24"/>
                <w:szCs w:val="24"/>
              </w:rPr>
              <w:t>Зав. кафедрой</w:t>
            </w:r>
          </w:p>
        </w:tc>
        <w:tc>
          <w:tcPr>
            <w:tcW w:w="2133" w:type="dxa"/>
            <w:shd w:val="clear" w:color="auto" w:fill="auto"/>
          </w:tcPr>
          <w:p w:rsidR="00224483" w:rsidRPr="00951030" w:rsidRDefault="00A51E37" w:rsidP="005503DC">
            <w:pPr>
              <w:spacing w:line="300" w:lineRule="auto"/>
              <w:ind w:right="-61"/>
              <w:rPr>
                <w:sz w:val="24"/>
                <w:szCs w:val="24"/>
              </w:rPr>
            </w:pPr>
            <w:r>
              <w:rPr>
                <w:sz w:val="24"/>
                <w:szCs w:val="24"/>
              </w:rPr>
              <w:t>«УПиППД</w:t>
            </w:r>
            <w:r w:rsidR="00224483" w:rsidRPr="00951030">
              <w:rPr>
                <w:sz w:val="24"/>
                <w:szCs w:val="24"/>
              </w:rPr>
              <w:t>»</w:t>
            </w:r>
          </w:p>
        </w:tc>
      </w:tr>
      <w:tr w:rsidR="00224483" w:rsidRPr="00951030" w:rsidTr="005503DC">
        <w:trPr>
          <w:trHeight w:val="226"/>
        </w:trPr>
        <w:tc>
          <w:tcPr>
            <w:tcW w:w="1803" w:type="dxa"/>
            <w:gridSpan w:val="2"/>
            <w:shd w:val="clear" w:color="auto" w:fill="auto"/>
          </w:tcPr>
          <w:p w:rsidR="00224483" w:rsidRPr="00951030" w:rsidRDefault="00224483" w:rsidP="005503DC">
            <w:pPr>
              <w:ind w:right="-62"/>
              <w:rPr>
                <w:sz w:val="24"/>
                <w:szCs w:val="24"/>
              </w:rPr>
            </w:pPr>
            <w:r w:rsidRPr="00951030">
              <w:rPr>
                <w:sz w:val="24"/>
                <w:szCs w:val="24"/>
              </w:rPr>
              <w:t>____________</w:t>
            </w:r>
          </w:p>
        </w:tc>
        <w:tc>
          <w:tcPr>
            <w:tcW w:w="2133" w:type="dxa"/>
            <w:shd w:val="clear" w:color="auto" w:fill="auto"/>
          </w:tcPr>
          <w:p w:rsidR="00224483" w:rsidRPr="00951030" w:rsidRDefault="00A30305" w:rsidP="005503DC">
            <w:pPr>
              <w:ind w:right="-62"/>
              <w:rPr>
                <w:sz w:val="24"/>
                <w:szCs w:val="24"/>
              </w:rPr>
            </w:pPr>
            <w:r>
              <w:rPr>
                <w:sz w:val="24"/>
                <w:szCs w:val="24"/>
              </w:rPr>
              <w:t>Ю.И. Исакова</w:t>
            </w:r>
          </w:p>
        </w:tc>
      </w:tr>
      <w:tr w:rsidR="00224483" w:rsidRPr="00951030" w:rsidTr="005503DC">
        <w:trPr>
          <w:trHeight w:val="216"/>
        </w:trPr>
        <w:tc>
          <w:tcPr>
            <w:tcW w:w="1803" w:type="dxa"/>
            <w:gridSpan w:val="2"/>
            <w:shd w:val="clear" w:color="auto" w:fill="auto"/>
          </w:tcPr>
          <w:p w:rsidR="00224483" w:rsidRPr="00AD1915" w:rsidRDefault="00224483" w:rsidP="005503DC">
            <w:pPr>
              <w:ind w:right="-61"/>
              <w:jc w:val="center"/>
              <w:rPr>
                <w:sz w:val="18"/>
                <w:szCs w:val="18"/>
                <w:vertAlign w:val="superscript"/>
              </w:rPr>
            </w:pPr>
            <w:r w:rsidRPr="00AD1915">
              <w:rPr>
                <w:sz w:val="18"/>
                <w:szCs w:val="18"/>
                <w:vertAlign w:val="superscript"/>
              </w:rPr>
              <w:t>подпись</w:t>
            </w:r>
          </w:p>
        </w:tc>
        <w:tc>
          <w:tcPr>
            <w:tcW w:w="2133" w:type="dxa"/>
            <w:shd w:val="clear" w:color="auto" w:fill="auto"/>
          </w:tcPr>
          <w:p w:rsidR="00224483" w:rsidRPr="00AD1915" w:rsidRDefault="00224483" w:rsidP="005503DC">
            <w:pPr>
              <w:ind w:right="-62"/>
              <w:jc w:val="center"/>
              <w:rPr>
                <w:sz w:val="18"/>
                <w:szCs w:val="18"/>
                <w:vertAlign w:val="superscript"/>
              </w:rPr>
            </w:pPr>
            <w:r>
              <w:rPr>
                <w:sz w:val="18"/>
                <w:szCs w:val="18"/>
                <w:vertAlign w:val="superscript"/>
              </w:rPr>
              <w:t>И.О. Фамилия</w:t>
            </w:r>
          </w:p>
        </w:tc>
      </w:tr>
      <w:tr w:rsidR="00224483" w:rsidRPr="00951030" w:rsidTr="005503DC">
        <w:tc>
          <w:tcPr>
            <w:tcW w:w="808" w:type="dxa"/>
            <w:shd w:val="clear" w:color="auto" w:fill="auto"/>
          </w:tcPr>
          <w:p w:rsidR="00224483" w:rsidRPr="00951030" w:rsidRDefault="00224483" w:rsidP="005503DC">
            <w:pPr>
              <w:spacing w:line="300" w:lineRule="auto"/>
              <w:ind w:right="-61"/>
              <w:rPr>
                <w:sz w:val="24"/>
                <w:szCs w:val="24"/>
              </w:rPr>
            </w:pPr>
            <w:r w:rsidRPr="00951030">
              <w:rPr>
                <w:sz w:val="24"/>
                <w:szCs w:val="24"/>
              </w:rPr>
              <w:t>«___»</w:t>
            </w:r>
          </w:p>
        </w:tc>
        <w:tc>
          <w:tcPr>
            <w:tcW w:w="3128" w:type="dxa"/>
            <w:gridSpan w:val="2"/>
            <w:shd w:val="clear" w:color="auto" w:fill="auto"/>
          </w:tcPr>
          <w:p w:rsidR="00224483" w:rsidRPr="00951030" w:rsidRDefault="00224483" w:rsidP="005503DC">
            <w:pPr>
              <w:spacing w:line="300" w:lineRule="auto"/>
              <w:ind w:right="-61"/>
              <w:rPr>
                <w:sz w:val="24"/>
                <w:szCs w:val="24"/>
              </w:rPr>
            </w:pPr>
            <w:r>
              <w:rPr>
                <w:sz w:val="24"/>
                <w:szCs w:val="24"/>
              </w:rPr>
              <w:t>_</w:t>
            </w:r>
            <w:r w:rsidRPr="00951030">
              <w:rPr>
                <w:sz w:val="24"/>
                <w:szCs w:val="24"/>
              </w:rPr>
              <w:t>______</w:t>
            </w:r>
            <w:r>
              <w:rPr>
                <w:sz w:val="24"/>
                <w:szCs w:val="24"/>
              </w:rPr>
              <w:t>______   2</w:t>
            </w:r>
            <w:r w:rsidR="00686BFD">
              <w:rPr>
                <w:sz w:val="24"/>
                <w:szCs w:val="24"/>
              </w:rPr>
              <w:t>023</w:t>
            </w:r>
            <w:r w:rsidRPr="00951030">
              <w:rPr>
                <w:sz w:val="24"/>
                <w:szCs w:val="24"/>
              </w:rPr>
              <w:t>г.</w:t>
            </w:r>
          </w:p>
        </w:tc>
      </w:tr>
    </w:tbl>
    <w:p w:rsidR="00531CDA" w:rsidRPr="00884D2B" w:rsidRDefault="00531CDA" w:rsidP="00531CDA">
      <w:pPr>
        <w:pStyle w:val="4"/>
        <w:ind w:left="5664" w:firstLine="708"/>
        <w:jc w:val="left"/>
        <w:outlineLvl w:val="3"/>
        <w:rPr>
          <w:sz w:val="18"/>
          <w:szCs w:val="24"/>
        </w:rPr>
      </w:pPr>
      <w:bookmarkStart w:id="0" w:name="_GoBack"/>
      <w:bookmarkEnd w:id="0"/>
    </w:p>
    <w:p w:rsidR="00224483" w:rsidRDefault="00224483" w:rsidP="00531CDA">
      <w:pPr>
        <w:spacing w:after="120"/>
        <w:ind w:left="282"/>
        <w:jc w:val="center"/>
        <w:rPr>
          <w:b/>
          <w:sz w:val="28"/>
          <w:szCs w:val="28"/>
        </w:rPr>
      </w:pPr>
    </w:p>
    <w:p w:rsidR="00224483" w:rsidRDefault="00224483" w:rsidP="00531CDA">
      <w:pPr>
        <w:spacing w:after="120"/>
        <w:ind w:left="282"/>
        <w:jc w:val="center"/>
        <w:rPr>
          <w:b/>
          <w:sz w:val="28"/>
          <w:szCs w:val="28"/>
        </w:rPr>
      </w:pPr>
    </w:p>
    <w:p w:rsidR="00531CDA" w:rsidRDefault="00914B2C" w:rsidP="00037185">
      <w:pPr>
        <w:ind w:left="284"/>
        <w:jc w:val="center"/>
        <w:rPr>
          <w:b/>
          <w:sz w:val="28"/>
          <w:szCs w:val="28"/>
        </w:rPr>
      </w:pPr>
      <w:r w:rsidRPr="006A76D3">
        <w:rPr>
          <w:b/>
          <w:sz w:val="28"/>
          <w:szCs w:val="28"/>
        </w:rPr>
        <w:t>ВЫПУСКНАЯ</w:t>
      </w:r>
      <w:r w:rsidRPr="006A76D3">
        <w:rPr>
          <w:sz w:val="28"/>
          <w:szCs w:val="28"/>
        </w:rPr>
        <w:t xml:space="preserve"> </w:t>
      </w:r>
      <w:r w:rsidRPr="006A76D3">
        <w:rPr>
          <w:b/>
          <w:sz w:val="28"/>
          <w:szCs w:val="28"/>
        </w:rPr>
        <w:t>КВАЛИФИКАЦИОННАЯ РАБОТА</w:t>
      </w:r>
    </w:p>
    <w:p w:rsidR="00686BFD" w:rsidRPr="006A76D3" w:rsidRDefault="00686BFD" w:rsidP="00686BFD">
      <w:pPr>
        <w:ind w:left="284"/>
        <w:jc w:val="center"/>
        <w:rPr>
          <w:b/>
          <w:sz w:val="28"/>
          <w:szCs w:val="28"/>
        </w:rPr>
      </w:pPr>
      <w:r>
        <w:rPr>
          <w:b/>
          <w:sz w:val="28"/>
          <w:szCs w:val="28"/>
        </w:rPr>
        <w:t>(бакалаврская работа)</w:t>
      </w:r>
    </w:p>
    <w:p w:rsidR="002577E4" w:rsidRPr="00884D2B" w:rsidRDefault="002577E4" w:rsidP="00531CDA">
      <w:pPr>
        <w:spacing w:line="200" w:lineRule="atLeast"/>
        <w:ind w:left="282"/>
        <w:jc w:val="center"/>
        <w:rPr>
          <w:sz w:val="18"/>
          <w:szCs w:val="24"/>
        </w:rPr>
      </w:pPr>
    </w:p>
    <w:p w:rsidR="00531CDA" w:rsidRPr="009E1037" w:rsidRDefault="00914B2C" w:rsidP="00A30305">
      <w:pPr>
        <w:spacing w:line="200" w:lineRule="atLeast"/>
        <w:jc w:val="center"/>
        <w:rPr>
          <w:sz w:val="24"/>
          <w:szCs w:val="24"/>
        </w:rPr>
      </w:pPr>
      <w:r>
        <w:rPr>
          <w:sz w:val="24"/>
          <w:szCs w:val="24"/>
        </w:rPr>
        <w:t>Тема</w:t>
      </w:r>
      <w:r w:rsidR="00EE6E48">
        <w:rPr>
          <w:sz w:val="24"/>
          <w:szCs w:val="24"/>
        </w:rPr>
        <w:t>:</w:t>
      </w:r>
      <w:r>
        <w:rPr>
          <w:sz w:val="24"/>
          <w:szCs w:val="24"/>
        </w:rPr>
        <w:t xml:space="preserve"> </w:t>
      </w:r>
      <w:r w:rsidR="00A30305">
        <w:rPr>
          <w:sz w:val="24"/>
          <w:szCs w:val="24"/>
        </w:rPr>
        <w:t>«</w:t>
      </w:r>
      <w:r w:rsidR="00A30305">
        <w:rPr>
          <w:color w:val="FF0000"/>
          <w:sz w:val="24"/>
          <w:szCs w:val="24"/>
        </w:rPr>
        <w:t>МЕТОДИКА РАССЛЕДОВАНИЯ КОРРУПЦИОННЫХ ПРЕСТУПЛЕНИЙ</w:t>
      </w:r>
      <w:r w:rsidR="00A30305">
        <w:rPr>
          <w:sz w:val="24"/>
          <w:szCs w:val="24"/>
        </w:rPr>
        <w:t>»</w:t>
      </w:r>
    </w:p>
    <w:p w:rsidR="002A6A75" w:rsidRPr="008E791B" w:rsidRDefault="002A6A75" w:rsidP="00531CDA">
      <w:pPr>
        <w:spacing w:line="200" w:lineRule="atLeast"/>
        <w:ind w:left="282"/>
        <w:rPr>
          <w:sz w:val="28"/>
          <w:szCs w:val="24"/>
        </w:rPr>
      </w:pPr>
    </w:p>
    <w:p w:rsidR="00394BF3" w:rsidRDefault="00531CDA" w:rsidP="00394BF3">
      <w:pPr>
        <w:spacing w:line="200" w:lineRule="atLeast"/>
        <w:rPr>
          <w:sz w:val="17"/>
          <w:szCs w:val="17"/>
        </w:rPr>
      </w:pPr>
      <w:r>
        <w:rPr>
          <w:sz w:val="24"/>
          <w:szCs w:val="24"/>
        </w:rPr>
        <w:t xml:space="preserve">Направление </w:t>
      </w:r>
      <w:r w:rsidR="00395CC7">
        <w:rPr>
          <w:sz w:val="24"/>
          <w:szCs w:val="24"/>
        </w:rPr>
        <w:t>подготовки</w:t>
      </w:r>
      <w:r w:rsidR="00686BFD" w:rsidRPr="00037185">
        <w:rPr>
          <w:sz w:val="24"/>
          <w:szCs w:val="24"/>
        </w:rPr>
        <w:t xml:space="preserve">  </w:t>
      </w:r>
      <w:r>
        <w:rPr>
          <w:sz w:val="24"/>
          <w:szCs w:val="24"/>
        </w:rPr>
        <w:tab/>
      </w:r>
      <w:r w:rsidRPr="004F4B85">
        <w:rPr>
          <w:sz w:val="24"/>
          <w:szCs w:val="24"/>
        </w:rPr>
        <w:t xml:space="preserve"> </w:t>
      </w:r>
      <w:r w:rsidR="00A30305">
        <w:rPr>
          <w:sz w:val="24"/>
          <w:szCs w:val="24"/>
        </w:rPr>
        <w:t>40.03.01</w:t>
      </w:r>
      <w:r w:rsidRPr="004F4B85">
        <w:rPr>
          <w:sz w:val="24"/>
          <w:szCs w:val="24"/>
        </w:rPr>
        <w:t xml:space="preserve"> </w:t>
      </w:r>
      <w:r w:rsidR="00A30305">
        <w:rPr>
          <w:sz w:val="24"/>
          <w:szCs w:val="24"/>
        </w:rPr>
        <w:t>Юриспруденция</w:t>
      </w:r>
    </w:p>
    <w:p w:rsidR="003A55DF" w:rsidRPr="00BB0F50" w:rsidRDefault="003A55DF" w:rsidP="00394BF3">
      <w:pPr>
        <w:spacing w:line="200" w:lineRule="atLeast"/>
        <w:rPr>
          <w:sz w:val="12"/>
          <w:szCs w:val="24"/>
        </w:rPr>
      </w:pPr>
    </w:p>
    <w:p w:rsidR="00F75EE1" w:rsidRDefault="00A30305" w:rsidP="00394BF3">
      <w:pPr>
        <w:spacing w:line="200" w:lineRule="atLeast"/>
        <w:rPr>
          <w:sz w:val="24"/>
          <w:szCs w:val="24"/>
        </w:rPr>
      </w:pPr>
      <w:r>
        <w:rPr>
          <w:sz w:val="24"/>
          <w:szCs w:val="24"/>
        </w:rPr>
        <w:t>Профиль</w:t>
      </w:r>
      <w:r w:rsidR="005A0C09">
        <w:rPr>
          <w:sz w:val="24"/>
          <w:szCs w:val="24"/>
        </w:rPr>
        <w:t xml:space="preserve"> </w:t>
      </w:r>
      <w:r>
        <w:rPr>
          <w:sz w:val="24"/>
          <w:szCs w:val="24"/>
        </w:rPr>
        <w:t>Уголовно-правовой</w:t>
      </w:r>
    </w:p>
    <w:p w:rsidR="0036064D" w:rsidRPr="0036064D" w:rsidRDefault="0036064D" w:rsidP="0036064D">
      <w:pPr>
        <w:spacing w:line="200" w:lineRule="atLeast"/>
        <w:rPr>
          <w:sz w:val="14"/>
          <w:szCs w:val="24"/>
        </w:rPr>
      </w:pPr>
    </w:p>
    <w:p w:rsidR="0036064D" w:rsidRPr="006C1149" w:rsidRDefault="0036064D" w:rsidP="0036064D">
      <w:pPr>
        <w:spacing w:line="200" w:lineRule="atLeast"/>
        <w:rPr>
          <w:sz w:val="24"/>
          <w:szCs w:val="24"/>
        </w:rPr>
      </w:pPr>
      <w:r w:rsidRPr="004F4B85">
        <w:rPr>
          <w:sz w:val="24"/>
          <w:szCs w:val="24"/>
        </w:rPr>
        <w:t xml:space="preserve">Обозначение </w:t>
      </w:r>
      <w:r>
        <w:rPr>
          <w:sz w:val="24"/>
          <w:szCs w:val="24"/>
        </w:rPr>
        <w:t>ВКР</w:t>
      </w:r>
      <w:r>
        <w:rPr>
          <w:sz w:val="24"/>
          <w:szCs w:val="24"/>
        </w:rPr>
        <w:tab/>
      </w:r>
      <w:r w:rsidR="00A30305">
        <w:rPr>
          <w:sz w:val="24"/>
          <w:szCs w:val="24"/>
        </w:rPr>
        <w:t>40.03.01.</w:t>
      </w:r>
      <w:r w:rsidR="00A30305">
        <w:rPr>
          <w:color w:val="FF0000"/>
          <w:sz w:val="24"/>
          <w:szCs w:val="24"/>
        </w:rPr>
        <w:t>88</w:t>
      </w:r>
      <w:r w:rsidR="00A30305">
        <w:rPr>
          <w:sz w:val="24"/>
          <w:szCs w:val="24"/>
        </w:rPr>
        <w:t>0000.000</w:t>
      </w:r>
      <w:r w:rsidRPr="004F4B85">
        <w:rPr>
          <w:sz w:val="24"/>
          <w:szCs w:val="24"/>
        </w:rPr>
        <w:tab/>
      </w:r>
      <w:r>
        <w:rPr>
          <w:sz w:val="24"/>
          <w:szCs w:val="24"/>
        </w:rPr>
        <w:tab/>
      </w:r>
      <w:r w:rsidR="00A30305">
        <w:rPr>
          <w:sz w:val="24"/>
          <w:szCs w:val="24"/>
        </w:rPr>
        <w:t xml:space="preserve">                                         </w:t>
      </w:r>
      <w:r w:rsidRPr="004F4B85">
        <w:rPr>
          <w:sz w:val="24"/>
          <w:szCs w:val="24"/>
        </w:rPr>
        <w:t>Груп</w:t>
      </w:r>
      <w:r w:rsidR="00A30305">
        <w:rPr>
          <w:sz w:val="24"/>
          <w:szCs w:val="24"/>
        </w:rPr>
        <w:t xml:space="preserve">па  </w:t>
      </w:r>
      <w:r w:rsidR="00A30305" w:rsidRPr="00A30305">
        <w:rPr>
          <w:color w:val="FF0000"/>
          <w:sz w:val="24"/>
          <w:szCs w:val="24"/>
        </w:rPr>
        <w:t>ЮОЗЮ</w:t>
      </w:r>
      <w:r w:rsidR="00A30305" w:rsidRPr="00A30305">
        <w:rPr>
          <w:color w:val="FF0000"/>
          <w:sz w:val="24"/>
          <w:szCs w:val="24"/>
          <w:lang w:val="en-US"/>
        </w:rPr>
        <w:t>S</w:t>
      </w:r>
      <w:r w:rsidR="00A30305" w:rsidRPr="006C1149">
        <w:rPr>
          <w:color w:val="FF0000"/>
          <w:sz w:val="24"/>
          <w:szCs w:val="24"/>
        </w:rPr>
        <w:t>42</w:t>
      </w:r>
    </w:p>
    <w:p w:rsidR="00EE6E48" w:rsidRDefault="00EE6E48" w:rsidP="0036064D">
      <w:pPr>
        <w:spacing w:line="200" w:lineRule="atLeast"/>
        <w:rPr>
          <w:sz w:val="24"/>
          <w:szCs w:val="24"/>
        </w:rPr>
      </w:pPr>
    </w:p>
    <w:p w:rsidR="0036064D" w:rsidRPr="004F4B85" w:rsidRDefault="00CF6F82" w:rsidP="0036064D">
      <w:pPr>
        <w:spacing w:line="200" w:lineRule="atLeast"/>
        <w:rPr>
          <w:sz w:val="24"/>
          <w:szCs w:val="24"/>
        </w:rPr>
      </w:pPr>
      <w:r>
        <w:rPr>
          <w:sz w:val="24"/>
          <w:szCs w:val="24"/>
        </w:rPr>
        <w:t>Обучающийся</w:t>
      </w:r>
      <w:r w:rsidR="0036064D" w:rsidRPr="004F4B85">
        <w:rPr>
          <w:sz w:val="24"/>
          <w:szCs w:val="24"/>
        </w:rPr>
        <w:t xml:space="preserve"> </w:t>
      </w:r>
      <w:r w:rsidR="0036064D">
        <w:rPr>
          <w:sz w:val="24"/>
          <w:szCs w:val="24"/>
        </w:rPr>
        <w:t xml:space="preserve">  </w:t>
      </w:r>
      <w:r w:rsidR="00AC7974">
        <w:rPr>
          <w:sz w:val="24"/>
          <w:szCs w:val="24"/>
        </w:rPr>
        <w:tab/>
      </w:r>
      <w:r w:rsidR="00AC7974">
        <w:rPr>
          <w:sz w:val="24"/>
          <w:szCs w:val="24"/>
        </w:rPr>
        <w:tab/>
      </w:r>
      <w:r w:rsidR="00AC7974">
        <w:rPr>
          <w:sz w:val="24"/>
          <w:szCs w:val="24"/>
        </w:rPr>
        <w:tab/>
      </w:r>
      <w:r w:rsidR="00AC7974">
        <w:rPr>
          <w:sz w:val="24"/>
          <w:szCs w:val="24"/>
        </w:rPr>
        <w:tab/>
      </w:r>
      <w:r w:rsidR="00AC7974">
        <w:rPr>
          <w:sz w:val="24"/>
          <w:szCs w:val="24"/>
        </w:rPr>
        <w:tab/>
      </w:r>
      <w:r w:rsidR="0036064D" w:rsidRPr="004F4B85">
        <w:rPr>
          <w:sz w:val="24"/>
          <w:szCs w:val="24"/>
        </w:rPr>
        <w:t>__</w:t>
      </w:r>
      <w:r w:rsidR="0036064D">
        <w:rPr>
          <w:sz w:val="24"/>
          <w:szCs w:val="24"/>
        </w:rPr>
        <w:t>__</w:t>
      </w:r>
      <w:r w:rsidR="0036064D" w:rsidRPr="004F4B85">
        <w:rPr>
          <w:sz w:val="24"/>
          <w:szCs w:val="24"/>
        </w:rPr>
        <w:t>______</w:t>
      </w:r>
      <w:r w:rsidR="0036064D">
        <w:rPr>
          <w:sz w:val="24"/>
          <w:szCs w:val="24"/>
        </w:rPr>
        <w:t>____</w:t>
      </w:r>
      <w:r w:rsidR="0036064D" w:rsidRPr="004F4B85">
        <w:rPr>
          <w:sz w:val="24"/>
          <w:szCs w:val="24"/>
        </w:rPr>
        <w:t>_    ______</w:t>
      </w:r>
      <w:r w:rsidR="0036064D">
        <w:rPr>
          <w:sz w:val="24"/>
          <w:szCs w:val="24"/>
        </w:rPr>
        <w:t>____</w:t>
      </w:r>
      <w:r w:rsidR="0036064D" w:rsidRPr="004F4B85">
        <w:rPr>
          <w:sz w:val="24"/>
          <w:szCs w:val="24"/>
        </w:rPr>
        <w:t>______________</w:t>
      </w:r>
      <w:r w:rsidR="00AC7974">
        <w:rPr>
          <w:sz w:val="24"/>
          <w:szCs w:val="24"/>
        </w:rPr>
        <w:t>_</w:t>
      </w:r>
    </w:p>
    <w:p w:rsidR="0036064D" w:rsidRPr="002B13F2" w:rsidRDefault="0036064D" w:rsidP="00AC7974">
      <w:pPr>
        <w:spacing w:line="200" w:lineRule="atLeast"/>
        <w:ind w:firstLine="5103"/>
        <w:rPr>
          <w:sz w:val="17"/>
          <w:szCs w:val="17"/>
        </w:rPr>
      </w:pPr>
      <w:r>
        <w:rPr>
          <w:sz w:val="17"/>
          <w:szCs w:val="17"/>
        </w:rPr>
        <w:t xml:space="preserve">      </w:t>
      </w:r>
      <w:r w:rsidRPr="002B13F2">
        <w:rPr>
          <w:sz w:val="17"/>
          <w:szCs w:val="17"/>
        </w:rPr>
        <w:t>подпись, дата</w:t>
      </w:r>
      <w:r w:rsidRPr="004F4B85">
        <w:rPr>
          <w:sz w:val="18"/>
          <w:szCs w:val="18"/>
          <w:vertAlign w:val="superscript"/>
        </w:rPr>
        <w:tab/>
      </w:r>
      <w:r w:rsidRPr="004F4B85">
        <w:rPr>
          <w:sz w:val="18"/>
          <w:szCs w:val="18"/>
          <w:vertAlign w:val="superscript"/>
        </w:rPr>
        <w:tab/>
      </w:r>
      <w:r>
        <w:rPr>
          <w:sz w:val="18"/>
          <w:szCs w:val="18"/>
          <w:vertAlign w:val="superscript"/>
        </w:rPr>
        <w:tab/>
      </w:r>
      <w:r w:rsidR="00AC7974">
        <w:rPr>
          <w:sz w:val="18"/>
          <w:szCs w:val="18"/>
          <w:vertAlign w:val="superscript"/>
        </w:rPr>
        <w:t xml:space="preserve"> </w:t>
      </w:r>
      <w:r w:rsidR="00AC7974">
        <w:rPr>
          <w:sz w:val="17"/>
          <w:szCs w:val="17"/>
        </w:rPr>
        <w:t xml:space="preserve">              </w:t>
      </w:r>
      <w:r w:rsidRPr="002B13F2">
        <w:rPr>
          <w:sz w:val="17"/>
          <w:szCs w:val="17"/>
        </w:rPr>
        <w:t>И.О.</w:t>
      </w:r>
      <w:r>
        <w:rPr>
          <w:sz w:val="17"/>
          <w:szCs w:val="17"/>
        </w:rPr>
        <w:t xml:space="preserve"> </w:t>
      </w:r>
      <w:r w:rsidRPr="002B13F2">
        <w:rPr>
          <w:sz w:val="17"/>
          <w:szCs w:val="17"/>
        </w:rPr>
        <w:t>Ф</w:t>
      </w:r>
      <w:r>
        <w:rPr>
          <w:sz w:val="17"/>
          <w:szCs w:val="17"/>
        </w:rPr>
        <w:t>амилия</w:t>
      </w:r>
    </w:p>
    <w:p w:rsidR="00EE6E48" w:rsidRPr="00884D2B" w:rsidRDefault="00EE6E48" w:rsidP="00394BF3">
      <w:pPr>
        <w:spacing w:line="200" w:lineRule="atLeast"/>
        <w:rPr>
          <w:sz w:val="18"/>
          <w:szCs w:val="24"/>
        </w:rPr>
      </w:pPr>
    </w:p>
    <w:p w:rsidR="0036064D" w:rsidRDefault="0036064D" w:rsidP="00394BF3">
      <w:pPr>
        <w:spacing w:line="200" w:lineRule="atLeast"/>
        <w:rPr>
          <w:sz w:val="24"/>
          <w:szCs w:val="24"/>
        </w:rPr>
      </w:pPr>
    </w:p>
    <w:p w:rsidR="00531CDA" w:rsidRPr="004F4B85" w:rsidRDefault="00531CDA" w:rsidP="00394BF3">
      <w:pPr>
        <w:spacing w:line="200" w:lineRule="atLeast"/>
        <w:rPr>
          <w:sz w:val="24"/>
          <w:szCs w:val="24"/>
        </w:rPr>
      </w:pPr>
      <w:r w:rsidRPr="004F4B85">
        <w:rPr>
          <w:sz w:val="24"/>
          <w:szCs w:val="24"/>
        </w:rPr>
        <w:t xml:space="preserve">Руководитель </w:t>
      </w:r>
      <w:r>
        <w:rPr>
          <w:sz w:val="24"/>
          <w:szCs w:val="24"/>
        </w:rPr>
        <w:t>ВКР</w:t>
      </w:r>
      <w:r>
        <w:rPr>
          <w:sz w:val="24"/>
          <w:szCs w:val="24"/>
        </w:rPr>
        <w:tab/>
      </w:r>
      <w:r w:rsidRPr="004F4B85">
        <w:rPr>
          <w:sz w:val="24"/>
          <w:szCs w:val="24"/>
        </w:rPr>
        <w:tab/>
      </w:r>
      <w:r w:rsidR="00E63A7E">
        <w:rPr>
          <w:sz w:val="24"/>
          <w:szCs w:val="24"/>
        </w:rPr>
        <w:tab/>
      </w:r>
      <w:r w:rsidR="00E63A7E">
        <w:rPr>
          <w:sz w:val="24"/>
          <w:szCs w:val="24"/>
        </w:rPr>
        <w:tab/>
      </w:r>
      <w:r w:rsidR="00E63A7E">
        <w:rPr>
          <w:sz w:val="24"/>
          <w:szCs w:val="24"/>
        </w:rPr>
        <w:tab/>
      </w:r>
      <w:r w:rsidRPr="004F4B85">
        <w:rPr>
          <w:sz w:val="24"/>
          <w:szCs w:val="24"/>
        </w:rPr>
        <w:t xml:space="preserve"> ________</w:t>
      </w:r>
      <w:r>
        <w:rPr>
          <w:sz w:val="24"/>
          <w:szCs w:val="24"/>
        </w:rPr>
        <w:t>_</w:t>
      </w:r>
      <w:r w:rsidRPr="004F4B85">
        <w:rPr>
          <w:sz w:val="24"/>
          <w:szCs w:val="24"/>
        </w:rPr>
        <w:t>_____      ______</w:t>
      </w:r>
      <w:r>
        <w:rPr>
          <w:sz w:val="24"/>
          <w:szCs w:val="24"/>
        </w:rPr>
        <w:t>___</w:t>
      </w:r>
      <w:r w:rsidRPr="004F4B85">
        <w:rPr>
          <w:sz w:val="24"/>
          <w:szCs w:val="24"/>
        </w:rPr>
        <w:t>_____________</w:t>
      </w:r>
      <w:r>
        <w:rPr>
          <w:sz w:val="24"/>
          <w:szCs w:val="24"/>
        </w:rPr>
        <w:t>__</w:t>
      </w:r>
      <w:r w:rsidR="00E63A7E">
        <w:rPr>
          <w:sz w:val="24"/>
          <w:szCs w:val="24"/>
        </w:rPr>
        <w:t>_</w:t>
      </w:r>
    </w:p>
    <w:p w:rsidR="00531CDA" w:rsidRPr="004F4B85" w:rsidRDefault="00E63A7E" w:rsidP="00BB0F50">
      <w:pPr>
        <w:spacing w:line="200" w:lineRule="atLeast"/>
        <w:ind w:firstLine="2410"/>
        <w:jc w:val="both"/>
        <w:rPr>
          <w:sz w:val="18"/>
          <w:szCs w:val="18"/>
          <w:vertAlign w:val="superscript"/>
        </w:rPr>
      </w:pPr>
      <w:r>
        <w:rPr>
          <w:sz w:val="17"/>
          <w:szCs w:val="17"/>
        </w:rPr>
        <w:t xml:space="preserve">                                            </w:t>
      </w:r>
      <w:r w:rsidR="00395CC7">
        <w:rPr>
          <w:sz w:val="17"/>
          <w:szCs w:val="17"/>
        </w:rPr>
        <w:t xml:space="preserve">                          </w:t>
      </w:r>
      <w:r w:rsidR="00531CDA" w:rsidRPr="002B13F2">
        <w:rPr>
          <w:sz w:val="17"/>
          <w:szCs w:val="17"/>
        </w:rPr>
        <w:t>подпись, дата</w:t>
      </w:r>
      <w:r w:rsidR="00531CDA">
        <w:rPr>
          <w:sz w:val="18"/>
          <w:szCs w:val="18"/>
          <w:vertAlign w:val="superscript"/>
        </w:rPr>
        <w:tab/>
      </w:r>
      <w:r>
        <w:rPr>
          <w:sz w:val="18"/>
          <w:szCs w:val="18"/>
          <w:vertAlign w:val="superscript"/>
        </w:rPr>
        <w:t xml:space="preserve"> </w:t>
      </w:r>
      <w:r>
        <w:rPr>
          <w:sz w:val="17"/>
          <w:szCs w:val="17"/>
        </w:rPr>
        <w:t xml:space="preserve">          </w:t>
      </w:r>
      <w:r w:rsidR="00531CDA" w:rsidRPr="002B13F2">
        <w:rPr>
          <w:sz w:val="17"/>
          <w:szCs w:val="17"/>
        </w:rPr>
        <w:t>должность, И.О.</w:t>
      </w:r>
      <w:r w:rsidR="0036064D">
        <w:rPr>
          <w:sz w:val="17"/>
          <w:szCs w:val="17"/>
        </w:rPr>
        <w:t xml:space="preserve"> </w:t>
      </w:r>
      <w:r w:rsidR="00531CDA" w:rsidRPr="002B13F2">
        <w:rPr>
          <w:sz w:val="17"/>
          <w:szCs w:val="17"/>
        </w:rPr>
        <w:t>Ф</w:t>
      </w:r>
      <w:r w:rsidR="0036064D">
        <w:rPr>
          <w:sz w:val="17"/>
          <w:szCs w:val="17"/>
        </w:rPr>
        <w:t>амилия</w:t>
      </w:r>
    </w:p>
    <w:p w:rsidR="00BB0F50" w:rsidRDefault="00BB0F50" w:rsidP="00394BF3">
      <w:pPr>
        <w:tabs>
          <w:tab w:val="left" w:pos="4962"/>
          <w:tab w:val="left" w:pos="9639"/>
        </w:tabs>
        <w:spacing w:line="200" w:lineRule="atLeast"/>
        <w:rPr>
          <w:sz w:val="24"/>
          <w:szCs w:val="24"/>
        </w:rPr>
      </w:pPr>
    </w:p>
    <w:p w:rsidR="00531CDA" w:rsidRDefault="00EE6E48" w:rsidP="00EE6E48">
      <w:pPr>
        <w:tabs>
          <w:tab w:val="left" w:pos="2977"/>
          <w:tab w:val="left" w:pos="4962"/>
          <w:tab w:val="left" w:pos="9639"/>
        </w:tabs>
        <w:spacing w:line="200" w:lineRule="atLeast"/>
        <w:rPr>
          <w:sz w:val="24"/>
          <w:szCs w:val="24"/>
        </w:rPr>
      </w:pPr>
      <w:r>
        <w:rPr>
          <w:sz w:val="24"/>
          <w:szCs w:val="24"/>
        </w:rPr>
        <w:t xml:space="preserve">Нормоконтроль </w:t>
      </w:r>
      <w:r>
        <w:rPr>
          <w:sz w:val="24"/>
          <w:szCs w:val="24"/>
        </w:rPr>
        <w:tab/>
      </w:r>
      <w:r w:rsidR="00CC2800">
        <w:rPr>
          <w:sz w:val="24"/>
          <w:szCs w:val="24"/>
        </w:rPr>
        <w:tab/>
      </w:r>
      <w:r w:rsidR="00531CDA" w:rsidRPr="009E1037">
        <w:rPr>
          <w:sz w:val="24"/>
          <w:szCs w:val="24"/>
        </w:rPr>
        <w:t>__________</w:t>
      </w:r>
      <w:r w:rsidR="00531CDA">
        <w:rPr>
          <w:sz w:val="24"/>
          <w:szCs w:val="24"/>
        </w:rPr>
        <w:t>_____</w:t>
      </w:r>
      <w:r w:rsidR="006C1149">
        <w:rPr>
          <w:sz w:val="24"/>
          <w:szCs w:val="24"/>
        </w:rPr>
        <w:t xml:space="preserve">      ________________________</w:t>
      </w:r>
    </w:p>
    <w:p w:rsidR="00531CDA" w:rsidRPr="002B13F2" w:rsidRDefault="00531CDA" w:rsidP="00CC2800">
      <w:pPr>
        <w:tabs>
          <w:tab w:val="left" w:pos="4962"/>
        </w:tabs>
        <w:spacing w:line="200" w:lineRule="atLeast"/>
        <w:ind w:firstLine="4962"/>
        <w:rPr>
          <w:sz w:val="17"/>
          <w:szCs w:val="17"/>
        </w:rPr>
      </w:pPr>
      <w:r>
        <w:rPr>
          <w:sz w:val="18"/>
          <w:szCs w:val="18"/>
          <w:vertAlign w:val="superscript"/>
        </w:rPr>
        <w:t xml:space="preserve">            </w:t>
      </w:r>
      <w:r w:rsidRPr="002B13F2">
        <w:rPr>
          <w:sz w:val="17"/>
          <w:szCs w:val="17"/>
        </w:rPr>
        <w:t xml:space="preserve"> подпись, дата </w:t>
      </w:r>
      <w:r w:rsidR="00D13FA6">
        <w:rPr>
          <w:sz w:val="17"/>
          <w:szCs w:val="17"/>
        </w:rPr>
        <w:tab/>
        <w:t xml:space="preserve">       </w:t>
      </w:r>
      <w:r w:rsidR="00CC2800">
        <w:rPr>
          <w:sz w:val="17"/>
          <w:szCs w:val="17"/>
        </w:rPr>
        <w:t xml:space="preserve"> </w:t>
      </w:r>
      <w:r w:rsidR="00D13FA6">
        <w:rPr>
          <w:sz w:val="17"/>
          <w:szCs w:val="17"/>
        </w:rPr>
        <w:t xml:space="preserve">  </w:t>
      </w:r>
      <w:r w:rsidRPr="002B13F2">
        <w:rPr>
          <w:sz w:val="17"/>
          <w:szCs w:val="17"/>
        </w:rPr>
        <w:t>должность, И.О.</w:t>
      </w:r>
      <w:r w:rsidR="0036064D">
        <w:rPr>
          <w:sz w:val="17"/>
          <w:szCs w:val="17"/>
        </w:rPr>
        <w:t xml:space="preserve"> </w:t>
      </w:r>
      <w:r w:rsidRPr="002B13F2">
        <w:rPr>
          <w:sz w:val="17"/>
          <w:szCs w:val="17"/>
        </w:rPr>
        <w:t>Ф</w:t>
      </w:r>
      <w:r w:rsidR="0036064D">
        <w:rPr>
          <w:sz w:val="17"/>
          <w:szCs w:val="17"/>
        </w:rPr>
        <w:t>амилия</w:t>
      </w:r>
    </w:p>
    <w:p w:rsidR="00531CDA" w:rsidRDefault="00531CDA" w:rsidP="00531CDA">
      <w:pPr>
        <w:spacing w:line="200" w:lineRule="atLeast"/>
        <w:ind w:left="282"/>
        <w:jc w:val="both"/>
        <w:rPr>
          <w:sz w:val="17"/>
          <w:szCs w:val="17"/>
        </w:rPr>
      </w:pPr>
    </w:p>
    <w:p w:rsidR="00A30305" w:rsidRDefault="00A30305" w:rsidP="00531CDA">
      <w:pPr>
        <w:spacing w:line="300" w:lineRule="auto"/>
        <w:ind w:left="282"/>
        <w:jc w:val="center"/>
        <w:rPr>
          <w:sz w:val="24"/>
          <w:szCs w:val="24"/>
        </w:rPr>
      </w:pPr>
    </w:p>
    <w:p w:rsidR="00A30305" w:rsidRDefault="00A30305" w:rsidP="00531CDA">
      <w:pPr>
        <w:spacing w:line="300" w:lineRule="auto"/>
        <w:ind w:left="282"/>
        <w:jc w:val="center"/>
        <w:rPr>
          <w:sz w:val="24"/>
          <w:szCs w:val="24"/>
        </w:rPr>
      </w:pPr>
    </w:p>
    <w:p w:rsidR="00A30305" w:rsidRDefault="00A30305" w:rsidP="00531CDA">
      <w:pPr>
        <w:spacing w:line="300" w:lineRule="auto"/>
        <w:ind w:left="282"/>
        <w:jc w:val="center"/>
        <w:rPr>
          <w:sz w:val="24"/>
          <w:szCs w:val="24"/>
        </w:rPr>
      </w:pPr>
    </w:p>
    <w:p w:rsidR="00A30305" w:rsidRDefault="00A30305" w:rsidP="00531CDA">
      <w:pPr>
        <w:spacing w:line="300" w:lineRule="auto"/>
        <w:ind w:left="282"/>
        <w:jc w:val="center"/>
        <w:rPr>
          <w:sz w:val="24"/>
          <w:szCs w:val="24"/>
        </w:rPr>
      </w:pPr>
    </w:p>
    <w:p w:rsidR="00531CDA" w:rsidRPr="00B12F89" w:rsidRDefault="00531CDA" w:rsidP="00531CDA">
      <w:pPr>
        <w:spacing w:line="300" w:lineRule="auto"/>
        <w:ind w:left="282"/>
        <w:jc w:val="center"/>
        <w:rPr>
          <w:sz w:val="24"/>
          <w:szCs w:val="24"/>
        </w:rPr>
      </w:pPr>
      <w:r w:rsidRPr="00B12F89">
        <w:rPr>
          <w:sz w:val="24"/>
          <w:szCs w:val="24"/>
        </w:rPr>
        <w:t>Ростов-на-Дону</w:t>
      </w:r>
    </w:p>
    <w:p w:rsidR="00A30305" w:rsidRPr="00686BFD" w:rsidRDefault="00531CDA" w:rsidP="003A55DF">
      <w:pPr>
        <w:spacing w:line="300" w:lineRule="auto"/>
        <w:ind w:left="282"/>
        <w:jc w:val="center"/>
        <w:rPr>
          <w:sz w:val="24"/>
          <w:szCs w:val="24"/>
          <w:lang w:val="en-US"/>
        </w:rPr>
        <w:sectPr w:rsidR="00A30305" w:rsidRPr="00686BFD" w:rsidSect="006A76D3">
          <w:footerReference w:type="default" r:id="rId9"/>
          <w:pgSz w:w="11907" w:h="16840" w:code="9"/>
          <w:pgMar w:top="1134" w:right="567" w:bottom="1134" w:left="1134" w:header="709" w:footer="709" w:gutter="0"/>
          <w:cols w:space="709"/>
          <w:noEndnote/>
          <w:titlePg/>
          <w:docGrid w:linePitch="272"/>
        </w:sectPr>
      </w:pPr>
      <w:r w:rsidRPr="00B12F89">
        <w:rPr>
          <w:sz w:val="24"/>
          <w:szCs w:val="24"/>
        </w:rPr>
        <w:t>20</w:t>
      </w:r>
      <w:r w:rsidR="00686BFD">
        <w:rPr>
          <w:sz w:val="24"/>
          <w:szCs w:val="24"/>
        </w:rPr>
        <w:t>2</w:t>
      </w:r>
      <w:r w:rsidR="00686BFD">
        <w:rPr>
          <w:sz w:val="24"/>
          <w:szCs w:val="24"/>
          <w:lang w:val="en-US"/>
        </w:rPr>
        <w:t>3</w:t>
      </w:r>
    </w:p>
    <w:p w:rsidR="00C63FC1" w:rsidRPr="007619A5" w:rsidRDefault="00E75E10" w:rsidP="00C63FC1">
      <w:pPr>
        <w:jc w:val="center"/>
        <w:rPr>
          <w:sz w:val="28"/>
          <w:szCs w:val="28"/>
        </w:rPr>
      </w:pPr>
      <w:r w:rsidRPr="007619A5">
        <w:rPr>
          <w:noProof/>
          <w:sz w:val="28"/>
          <w:szCs w:val="28"/>
        </w:rPr>
        <w:lastRenderedPageBreak/>
        <w:drawing>
          <wp:inline distT="0" distB="0" distL="0" distR="0">
            <wp:extent cx="590550" cy="590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C63FC1" w:rsidRDefault="00C63FC1" w:rsidP="00C63FC1">
      <w:pPr>
        <w:spacing w:before="120"/>
        <w:ind w:right="-6"/>
        <w:jc w:val="center"/>
        <w:rPr>
          <w:b/>
          <w:bCs/>
          <w:sz w:val="28"/>
          <w:szCs w:val="28"/>
        </w:rPr>
      </w:pPr>
      <w:r w:rsidRPr="00684B7B">
        <w:rPr>
          <w:sz w:val="24"/>
          <w:szCs w:val="28"/>
        </w:rPr>
        <w:t>МИНИСТЕРСТВО НАУКИ И ВЫСШЕГО ОБРАЗОВАНИЯ РОССИЙСКОЙ ФЕДЕРАЦИИ</w:t>
      </w:r>
      <w:r w:rsidRPr="003B3828">
        <w:rPr>
          <w:b/>
          <w:bCs/>
          <w:sz w:val="28"/>
          <w:szCs w:val="28"/>
        </w:rPr>
        <w:t xml:space="preserve"> </w:t>
      </w:r>
    </w:p>
    <w:p w:rsidR="00C63FC1" w:rsidRPr="00A4095E" w:rsidRDefault="00C63FC1" w:rsidP="00C63FC1">
      <w:pPr>
        <w:ind w:right="-6"/>
        <w:jc w:val="center"/>
        <w:rPr>
          <w:bCs/>
          <w:sz w:val="14"/>
          <w:szCs w:val="28"/>
        </w:rPr>
      </w:pPr>
    </w:p>
    <w:p w:rsidR="00C63FC1" w:rsidRDefault="00C63FC1" w:rsidP="00C63FC1">
      <w:pPr>
        <w:ind w:right="-6"/>
        <w:jc w:val="center"/>
        <w:rPr>
          <w:b/>
          <w:bCs/>
          <w:sz w:val="28"/>
          <w:szCs w:val="28"/>
        </w:rPr>
      </w:pPr>
      <w:r w:rsidRPr="003B3828">
        <w:rPr>
          <w:b/>
          <w:bCs/>
          <w:sz w:val="28"/>
          <w:szCs w:val="28"/>
        </w:rPr>
        <w:t>ФЕДЕРАЛЬНОЕ ГОСУДАРСТВЕННОЕ БЮДЖЕТНОЕ</w:t>
      </w:r>
    </w:p>
    <w:p w:rsidR="00C63FC1" w:rsidRPr="003B3828" w:rsidRDefault="00C63FC1" w:rsidP="00C63FC1">
      <w:pPr>
        <w:ind w:right="-6"/>
        <w:jc w:val="center"/>
        <w:rPr>
          <w:b/>
          <w:bCs/>
          <w:sz w:val="28"/>
          <w:szCs w:val="28"/>
        </w:rPr>
      </w:pPr>
      <w:r w:rsidRPr="003B3828">
        <w:rPr>
          <w:b/>
          <w:bCs/>
          <w:sz w:val="28"/>
          <w:szCs w:val="28"/>
        </w:rPr>
        <w:t>ОБРАЗОВАТЕЛЬНОЕ УЧРЕЖДЕНИЕ ВЫСШЕГО</w:t>
      </w:r>
      <w:r>
        <w:rPr>
          <w:b/>
          <w:bCs/>
          <w:sz w:val="28"/>
          <w:szCs w:val="28"/>
        </w:rPr>
        <w:t xml:space="preserve"> </w:t>
      </w:r>
      <w:r w:rsidRPr="003B3828">
        <w:rPr>
          <w:b/>
          <w:bCs/>
          <w:sz w:val="28"/>
          <w:szCs w:val="28"/>
        </w:rPr>
        <w:t>ОБРАЗОВАНИЯ</w:t>
      </w:r>
      <w:r w:rsidRPr="003B3828">
        <w:rPr>
          <w:b/>
          <w:bCs/>
          <w:sz w:val="28"/>
          <w:szCs w:val="28"/>
        </w:rPr>
        <w:br/>
        <w:t xml:space="preserve"> «ДОНСКОЙ ГОСУДАРСТВЕННЫЙ ТЕХНИЧЕСКИЙ УНИВЕРСИТЕТ»</w:t>
      </w:r>
    </w:p>
    <w:p w:rsidR="00C63FC1" w:rsidRPr="00B8563B" w:rsidRDefault="00C63FC1" w:rsidP="00C63FC1">
      <w:pPr>
        <w:spacing w:after="120"/>
        <w:jc w:val="center"/>
        <w:rPr>
          <w:b/>
          <w:bCs/>
          <w:sz w:val="28"/>
          <w:szCs w:val="28"/>
        </w:rPr>
      </w:pPr>
      <w:r>
        <w:rPr>
          <w:b/>
          <w:bCs/>
          <w:sz w:val="28"/>
          <w:szCs w:val="28"/>
        </w:rPr>
        <w:t>(</w:t>
      </w:r>
      <w:r w:rsidRPr="00B8563B">
        <w:rPr>
          <w:b/>
          <w:bCs/>
          <w:sz w:val="28"/>
          <w:szCs w:val="28"/>
        </w:rPr>
        <w:t>ДГТУ</w:t>
      </w:r>
      <w:r>
        <w:rPr>
          <w:b/>
          <w:bCs/>
          <w:sz w:val="28"/>
          <w:szCs w:val="28"/>
        </w:rPr>
        <w:t>)</w:t>
      </w:r>
    </w:p>
    <w:p w:rsidR="00C63FC1" w:rsidRDefault="00C63FC1" w:rsidP="00C63FC1">
      <w:pPr>
        <w:spacing w:line="200" w:lineRule="atLeast"/>
        <w:rPr>
          <w:sz w:val="24"/>
          <w:szCs w:val="24"/>
        </w:rPr>
      </w:pPr>
    </w:p>
    <w:p w:rsidR="00C63FC1" w:rsidRDefault="00C63FC1" w:rsidP="00C63FC1">
      <w:pPr>
        <w:spacing w:line="200" w:lineRule="atLeast"/>
        <w:rPr>
          <w:sz w:val="24"/>
          <w:szCs w:val="24"/>
        </w:rPr>
      </w:pPr>
      <w:r>
        <w:rPr>
          <w:sz w:val="24"/>
          <w:szCs w:val="24"/>
        </w:rPr>
        <w:t>Факультет  «Юридический»</w:t>
      </w:r>
    </w:p>
    <w:p w:rsidR="00C63FC1" w:rsidRPr="00AD1915" w:rsidRDefault="00C63FC1" w:rsidP="00C63FC1">
      <w:pPr>
        <w:spacing w:line="200" w:lineRule="atLeast"/>
        <w:rPr>
          <w:sz w:val="18"/>
          <w:szCs w:val="18"/>
        </w:rPr>
      </w:pPr>
      <w:r>
        <w:rPr>
          <w:sz w:val="24"/>
          <w:szCs w:val="24"/>
        </w:rPr>
        <w:tab/>
      </w:r>
      <w:r>
        <w:rPr>
          <w:sz w:val="24"/>
          <w:szCs w:val="24"/>
        </w:rPr>
        <w:tab/>
      </w:r>
      <w:r>
        <w:rPr>
          <w:sz w:val="24"/>
          <w:szCs w:val="24"/>
        </w:rPr>
        <w:tab/>
      </w:r>
      <w:r>
        <w:rPr>
          <w:sz w:val="24"/>
          <w:szCs w:val="24"/>
        </w:rPr>
        <w:tab/>
      </w:r>
      <w:r>
        <w:rPr>
          <w:sz w:val="24"/>
          <w:szCs w:val="24"/>
        </w:rPr>
        <w:tab/>
      </w:r>
    </w:p>
    <w:p w:rsidR="00C63FC1" w:rsidRPr="008926EE" w:rsidRDefault="00C63FC1" w:rsidP="00C63FC1">
      <w:pPr>
        <w:spacing w:line="200" w:lineRule="atLeast"/>
        <w:rPr>
          <w:sz w:val="24"/>
          <w:szCs w:val="24"/>
          <w:u w:val="single"/>
        </w:rPr>
      </w:pPr>
      <w:r w:rsidRPr="008926EE">
        <w:rPr>
          <w:sz w:val="24"/>
          <w:szCs w:val="24"/>
        </w:rPr>
        <w:t xml:space="preserve">Кафедра </w:t>
      </w:r>
      <w:r>
        <w:rPr>
          <w:sz w:val="24"/>
          <w:szCs w:val="24"/>
        </w:rPr>
        <w:t xml:space="preserve"> «Уголовное право и к</w:t>
      </w:r>
      <w:r w:rsidR="00A51E37" w:rsidRPr="00A51E37">
        <w:t xml:space="preserve"> </w:t>
      </w:r>
      <w:r w:rsidR="00A51E37" w:rsidRPr="00A51E37">
        <w:rPr>
          <w:sz w:val="24"/>
          <w:szCs w:val="24"/>
        </w:rPr>
        <w:t>публично-правовые дисциплины</w:t>
      </w:r>
      <w:r>
        <w:rPr>
          <w:sz w:val="24"/>
          <w:szCs w:val="24"/>
        </w:rPr>
        <w:t>»</w:t>
      </w:r>
    </w:p>
    <w:p w:rsidR="00C63FC1" w:rsidRPr="00AD1915" w:rsidRDefault="00C63FC1" w:rsidP="00C63FC1">
      <w:pPr>
        <w:spacing w:line="200" w:lineRule="atLeast"/>
        <w:rPr>
          <w:sz w:val="18"/>
          <w:szCs w:val="18"/>
        </w:rPr>
      </w:pPr>
      <w:r>
        <w:rPr>
          <w:sz w:val="24"/>
          <w:szCs w:val="24"/>
        </w:rPr>
        <w:tab/>
      </w:r>
      <w:r>
        <w:rPr>
          <w:sz w:val="24"/>
          <w:szCs w:val="24"/>
        </w:rPr>
        <w:tab/>
      </w:r>
      <w:r>
        <w:rPr>
          <w:sz w:val="24"/>
          <w:szCs w:val="24"/>
        </w:rPr>
        <w:tab/>
      </w:r>
      <w:r>
        <w:rPr>
          <w:sz w:val="24"/>
          <w:szCs w:val="24"/>
        </w:rPr>
        <w:tab/>
      </w:r>
      <w:r>
        <w:rPr>
          <w:sz w:val="24"/>
          <w:szCs w:val="24"/>
        </w:rPr>
        <w:tab/>
      </w:r>
    </w:p>
    <w:p w:rsidR="00C63FC1" w:rsidRDefault="00C63FC1" w:rsidP="00C63FC1">
      <w:pPr>
        <w:rPr>
          <w:sz w:val="24"/>
          <w:szCs w:val="24"/>
        </w:rPr>
      </w:pPr>
    </w:p>
    <w:tbl>
      <w:tblPr>
        <w:tblW w:w="3936" w:type="dxa"/>
        <w:tblInd w:w="6204" w:type="dxa"/>
        <w:tblLook w:val="01E0" w:firstRow="1" w:lastRow="1" w:firstColumn="1" w:lastColumn="1" w:noHBand="0" w:noVBand="0"/>
      </w:tblPr>
      <w:tblGrid>
        <w:gridCol w:w="816"/>
        <w:gridCol w:w="994"/>
        <w:gridCol w:w="2126"/>
      </w:tblGrid>
      <w:tr w:rsidR="00C63FC1" w:rsidRPr="00951030" w:rsidTr="00DC0B1D">
        <w:tc>
          <w:tcPr>
            <w:tcW w:w="3936" w:type="dxa"/>
            <w:gridSpan w:val="3"/>
            <w:shd w:val="clear" w:color="auto" w:fill="auto"/>
          </w:tcPr>
          <w:p w:rsidR="00C63FC1" w:rsidRPr="00951030" w:rsidRDefault="00C63FC1" w:rsidP="00DC0B1D">
            <w:pPr>
              <w:spacing w:line="300" w:lineRule="auto"/>
              <w:ind w:right="-61"/>
              <w:rPr>
                <w:sz w:val="24"/>
                <w:szCs w:val="24"/>
              </w:rPr>
            </w:pPr>
          </w:p>
        </w:tc>
      </w:tr>
      <w:tr w:rsidR="00C63FC1" w:rsidRPr="00853906" w:rsidTr="00DC0B1D">
        <w:tc>
          <w:tcPr>
            <w:tcW w:w="1803" w:type="dxa"/>
            <w:gridSpan w:val="2"/>
            <w:shd w:val="clear" w:color="auto" w:fill="auto"/>
          </w:tcPr>
          <w:p w:rsidR="00C63FC1" w:rsidRPr="00853906" w:rsidRDefault="00C63FC1" w:rsidP="00DC0B1D">
            <w:pPr>
              <w:spacing w:line="300" w:lineRule="auto"/>
              <w:ind w:right="-61"/>
              <w:rPr>
                <w:sz w:val="24"/>
                <w:szCs w:val="24"/>
              </w:rPr>
            </w:pPr>
            <w:r w:rsidRPr="00853906">
              <w:rPr>
                <w:sz w:val="24"/>
                <w:szCs w:val="24"/>
              </w:rPr>
              <w:t>Зав. кафедрой</w:t>
            </w:r>
          </w:p>
        </w:tc>
        <w:tc>
          <w:tcPr>
            <w:tcW w:w="2133" w:type="dxa"/>
            <w:shd w:val="clear" w:color="auto" w:fill="auto"/>
          </w:tcPr>
          <w:p w:rsidR="00C63FC1" w:rsidRPr="00853906" w:rsidRDefault="00A51E37" w:rsidP="00DC0B1D">
            <w:pPr>
              <w:spacing w:line="300" w:lineRule="auto"/>
              <w:ind w:right="-61"/>
              <w:rPr>
                <w:sz w:val="24"/>
                <w:szCs w:val="24"/>
              </w:rPr>
            </w:pPr>
            <w:r>
              <w:rPr>
                <w:sz w:val="24"/>
                <w:szCs w:val="24"/>
              </w:rPr>
              <w:t>«УПиППД</w:t>
            </w:r>
            <w:r w:rsidR="00C63FC1" w:rsidRPr="00853906">
              <w:rPr>
                <w:sz w:val="24"/>
                <w:szCs w:val="24"/>
              </w:rPr>
              <w:t>»</w:t>
            </w:r>
          </w:p>
        </w:tc>
      </w:tr>
      <w:tr w:rsidR="00C63FC1" w:rsidRPr="00853906" w:rsidTr="00DC0B1D">
        <w:trPr>
          <w:trHeight w:val="226"/>
        </w:trPr>
        <w:tc>
          <w:tcPr>
            <w:tcW w:w="1803" w:type="dxa"/>
            <w:gridSpan w:val="2"/>
            <w:shd w:val="clear" w:color="auto" w:fill="auto"/>
          </w:tcPr>
          <w:p w:rsidR="00C63FC1" w:rsidRPr="00853906" w:rsidRDefault="00C63FC1" w:rsidP="00DC0B1D">
            <w:pPr>
              <w:ind w:right="-62"/>
              <w:rPr>
                <w:sz w:val="24"/>
                <w:szCs w:val="24"/>
              </w:rPr>
            </w:pPr>
            <w:r w:rsidRPr="00853906">
              <w:rPr>
                <w:sz w:val="24"/>
                <w:szCs w:val="24"/>
              </w:rPr>
              <w:t>____________</w:t>
            </w:r>
          </w:p>
        </w:tc>
        <w:tc>
          <w:tcPr>
            <w:tcW w:w="2133" w:type="dxa"/>
            <w:shd w:val="clear" w:color="auto" w:fill="auto"/>
          </w:tcPr>
          <w:p w:rsidR="00C63FC1" w:rsidRPr="00853906" w:rsidRDefault="00C63FC1" w:rsidP="00DC0B1D">
            <w:pPr>
              <w:ind w:right="-62"/>
              <w:rPr>
                <w:sz w:val="24"/>
                <w:szCs w:val="24"/>
              </w:rPr>
            </w:pPr>
            <w:r>
              <w:rPr>
                <w:sz w:val="24"/>
                <w:szCs w:val="24"/>
              </w:rPr>
              <w:t>Ю.И. Исакова</w:t>
            </w:r>
          </w:p>
        </w:tc>
      </w:tr>
      <w:tr w:rsidR="00C63FC1" w:rsidRPr="00853906" w:rsidTr="00DC0B1D">
        <w:trPr>
          <w:trHeight w:val="216"/>
        </w:trPr>
        <w:tc>
          <w:tcPr>
            <w:tcW w:w="1803" w:type="dxa"/>
            <w:gridSpan w:val="2"/>
            <w:shd w:val="clear" w:color="auto" w:fill="auto"/>
          </w:tcPr>
          <w:p w:rsidR="00C63FC1" w:rsidRPr="00853906" w:rsidRDefault="00C63FC1" w:rsidP="00DC0B1D">
            <w:pPr>
              <w:ind w:right="-61"/>
              <w:jc w:val="center"/>
              <w:rPr>
                <w:sz w:val="18"/>
                <w:szCs w:val="18"/>
                <w:vertAlign w:val="superscript"/>
              </w:rPr>
            </w:pPr>
            <w:r w:rsidRPr="00853906">
              <w:rPr>
                <w:sz w:val="18"/>
                <w:szCs w:val="18"/>
                <w:vertAlign w:val="superscript"/>
              </w:rPr>
              <w:t>подпись</w:t>
            </w:r>
          </w:p>
        </w:tc>
        <w:tc>
          <w:tcPr>
            <w:tcW w:w="2133" w:type="dxa"/>
            <w:shd w:val="clear" w:color="auto" w:fill="auto"/>
          </w:tcPr>
          <w:p w:rsidR="00C63FC1" w:rsidRPr="00853906" w:rsidRDefault="00C63FC1" w:rsidP="00DC0B1D">
            <w:pPr>
              <w:ind w:right="-62"/>
              <w:jc w:val="center"/>
              <w:rPr>
                <w:sz w:val="18"/>
                <w:szCs w:val="18"/>
                <w:vertAlign w:val="superscript"/>
              </w:rPr>
            </w:pPr>
            <w:r w:rsidRPr="00853906">
              <w:rPr>
                <w:sz w:val="18"/>
                <w:szCs w:val="18"/>
                <w:vertAlign w:val="superscript"/>
              </w:rPr>
              <w:t>И.О.Ф.</w:t>
            </w:r>
          </w:p>
        </w:tc>
      </w:tr>
      <w:tr w:rsidR="00C63FC1" w:rsidRPr="00951030" w:rsidTr="00DC0B1D">
        <w:tc>
          <w:tcPr>
            <w:tcW w:w="808" w:type="dxa"/>
            <w:shd w:val="clear" w:color="auto" w:fill="auto"/>
          </w:tcPr>
          <w:p w:rsidR="00C63FC1" w:rsidRPr="00853906" w:rsidRDefault="00C63FC1" w:rsidP="00DC0B1D">
            <w:pPr>
              <w:spacing w:line="300" w:lineRule="auto"/>
              <w:ind w:right="-61"/>
              <w:rPr>
                <w:sz w:val="24"/>
                <w:szCs w:val="24"/>
              </w:rPr>
            </w:pPr>
            <w:r w:rsidRPr="00853906">
              <w:rPr>
                <w:sz w:val="24"/>
                <w:szCs w:val="24"/>
              </w:rPr>
              <w:t>«___»</w:t>
            </w:r>
          </w:p>
        </w:tc>
        <w:tc>
          <w:tcPr>
            <w:tcW w:w="3128" w:type="dxa"/>
            <w:gridSpan w:val="2"/>
            <w:shd w:val="clear" w:color="auto" w:fill="auto"/>
          </w:tcPr>
          <w:p w:rsidR="00C63FC1" w:rsidRPr="00853906" w:rsidRDefault="00C63FC1" w:rsidP="00DC0B1D">
            <w:pPr>
              <w:spacing w:line="300" w:lineRule="auto"/>
              <w:ind w:right="-61"/>
              <w:rPr>
                <w:sz w:val="24"/>
                <w:szCs w:val="24"/>
              </w:rPr>
            </w:pPr>
            <w:r>
              <w:rPr>
                <w:sz w:val="24"/>
                <w:szCs w:val="24"/>
              </w:rPr>
              <w:t>_____________   2021</w:t>
            </w:r>
            <w:r w:rsidRPr="00853906">
              <w:rPr>
                <w:sz w:val="24"/>
                <w:szCs w:val="24"/>
              </w:rPr>
              <w:t>г.</w:t>
            </w:r>
          </w:p>
        </w:tc>
      </w:tr>
    </w:tbl>
    <w:p w:rsidR="00C63FC1" w:rsidRDefault="00C63FC1" w:rsidP="00C63FC1">
      <w:pPr>
        <w:rPr>
          <w:sz w:val="24"/>
          <w:szCs w:val="24"/>
        </w:rPr>
      </w:pPr>
    </w:p>
    <w:p w:rsidR="00C63FC1" w:rsidRDefault="00C63FC1" w:rsidP="00C63FC1">
      <w:pPr>
        <w:rPr>
          <w:sz w:val="24"/>
          <w:szCs w:val="24"/>
        </w:rPr>
      </w:pPr>
    </w:p>
    <w:p w:rsidR="00C63FC1" w:rsidRDefault="00C63FC1" w:rsidP="00C63FC1"/>
    <w:p w:rsidR="00C63FC1" w:rsidRPr="00EB4D2C" w:rsidRDefault="00C63FC1" w:rsidP="00C63FC1"/>
    <w:p w:rsidR="00C63FC1" w:rsidRPr="00223A2B" w:rsidRDefault="00C63FC1" w:rsidP="00C63FC1">
      <w:pPr>
        <w:ind w:left="294"/>
        <w:jc w:val="center"/>
        <w:rPr>
          <w:b/>
          <w:sz w:val="28"/>
          <w:szCs w:val="28"/>
        </w:rPr>
      </w:pPr>
      <w:r w:rsidRPr="00223A2B">
        <w:rPr>
          <w:b/>
          <w:sz w:val="28"/>
          <w:szCs w:val="28"/>
        </w:rPr>
        <w:t>ЗАДАНИЕ</w:t>
      </w:r>
    </w:p>
    <w:p w:rsidR="00C63FC1" w:rsidRDefault="00C63FC1" w:rsidP="00C63FC1">
      <w:pPr>
        <w:spacing w:line="200" w:lineRule="atLeast"/>
        <w:ind w:left="294"/>
        <w:jc w:val="center"/>
        <w:rPr>
          <w:sz w:val="24"/>
          <w:szCs w:val="24"/>
        </w:rPr>
      </w:pPr>
      <w:r>
        <w:rPr>
          <w:sz w:val="24"/>
          <w:szCs w:val="24"/>
        </w:rPr>
        <w:t>на выполнение</w:t>
      </w:r>
      <w:r w:rsidRPr="009E1037">
        <w:rPr>
          <w:sz w:val="24"/>
          <w:szCs w:val="24"/>
        </w:rPr>
        <w:t xml:space="preserve"> </w:t>
      </w:r>
      <w:r>
        <w:rPr>
          <w:sz w:val="24"/>
          <w:szCs w:val="24"/>
        </w:rPr>
        <w:t xml:space="preserve">выпускной квалификационной работы </w:t>
      </w:r>
    </w:p>
    <w:p w:rsidR="00C63FC1" w:rsidRDefault="00C63FC1" w:rsidP="00C63FC1">
      <w:pPr>
        <w:spacing w:line="200" w:lineRule="atLeast"/>
        <w:ind w:left="294"/>
        <w:jc w:val="center"/>
        <w:rPr>
          <w:sz w:val="24"/>
          <w:szCs w:val="24"/>
        </w:rPr>
      </w:pPr>
    </w:p>
    <w:p w:rsidR="00C63FC1" w:rsidRDefault="00C63FC1" w:rsidP="00C63FC1">
      <w:pPr>
        <w:ind w:left="294" w:hanging="294"/>
        <w:jc w:val="center"/>
        <w:rPr>
          <w:sz w:val="24"/>
          <w:szCs w:val="24"/>
        </w:rPr>
      </w:pPr>
      <w:r w:rsidRPr="009E1037">
        <w:rPr>
          <w:sz w:val="24"/>
          <w:szCs w:val="24"/>
        </w:rPr>
        <w:t>Тема</w:t>
      </w:r>
      <w:r>
        <w:rPr>
          <w:sz w:val="24"/>
          <w:szCs w:val="24"/>
        </w:rPr>
        <w:t>: «</w:t>
      </w:r>
      <w:r>
        <w:rPr>
          <w:color w:val="FF0000"/>
          <w:sz w:val="24"/>
          <w:szCs w:val="24"/>
        </w:rPr>
        <w:t>МЕТОДИКА РАССЛЕДОВАНИЯ КОРРУПЦИОННЫХ ПРЕСТУПЛЕНИЙ</w:t>
      </w:r>
      <w:r>
        <w:rPr>
          <w:sz w:val="24"/>
          <w:szCs w:val="24"/>
        </w:rPr>
        <w:t>»</w:t>
      </w:r>
    </w:p>
    <w:p w:rsidR="00C63FC1" w:rsidRDefault="00C63FC1" w:rsidP="00C63FC1">
      <w:pPr>
        <w:spacing w:line="200" w:lineRule="atLeast"/>
        <w:jc w:val="center"/>
        <w:rPr>
          <w:sz w:val="24"/>
          <w:szCs w:val="24"/>
        </w:rPr>
      </w:pPr>
    </w:p>
    <w:p w:rsidR="00C63FC1" w:rsidRDefault="00C63FC1" w:rsidP="00C63FC1">
      <w:pPr>
        <w:spacing w:line="200" w:lineRule="atLeast"/>
        <w:jc w:val="center"/>
        <w:rPr>
          <w:sz w:val="24"/>
          <w:szCs w:val="24"/>
        </w:rPr>
      </w:pPr>
    </w:p>
    <w:p w:rsidR="00C63FC1" w:rsidRPr="009E1037" w:rsidRDefault="00C63FC1" w:rsidP="00C63FC1">
      <w:pPr>
        <w:ind w:left="294" w:hanging="294"/>
        <w:rPr>
          <w:sz w:val="24"/>
          <w:szCs w:val="24"/>
        </w:rPr>
      </w:pPr>
      <w:r>
        <w:rPr>
          <w:sz w:val="24"/>
          <w:szCs w:val="24"/>
        </w:rPr>
        <w:t xml:space="preserve">Обучающийся  </w:t>
      </w:r>
      <w:r w:rsidRPr="004F3673">
        <w:rPr>
          <w:color w:val="FF0000"/>
          <w:sz w:val="24"/>
          <w:szCs w:val="24"/>
        </w:rPr>
        <w:t>Иванов Иван Иванович</w:t>
      </w:r>
    </w:p>
    <w:p w:rsidR="00C63FC1" w:rsidRPr="00C20088" w:rsidRDefault="00C63FC1" w:rsidP="00C63FC1">
      <w:pPr>
        <w:ind w:left="295" w:firstLine="2966"/>
        <w:rPr>
          <w:sz w:val="24"/>
          <w:szCs w:val="24"/>
          <w:vertAlign w:val="superscript"/>
        </w:rPr>
      </w:pPr>
    </w:p>
    <w:p w:rsidR="00C63FC1" w:rsidRPr="004F3673" w:rsidRDefault="00C63FC1" w:rsidP="00C63FC1">
      <w:pPr>
        <w:rPr>
          <w:sz w:val="24"/>
          <w:szCs w:val="24"/>
        </w:rPr>
      </w:pPr>
      <w:r w:rsidRPr="0003118A">
        <w:rPr>
          <w:sz w:val="24"/>
          <w:szCs w:val="24"/>
        </w:rPr>
        <w:t>Обозначение ВКР</w:t>
      </w:r>
      <w:r w:rsidRPr="00AC0EF4">
        <w:rPr>
          <w:sz w:val="24"/>
          <w:szCs w:val="24"/>
        </w:rPr>
        <w:t xml:space="preserve">  </w:t>
      </w:r>
      <w:r>
        <w:rPr>
          <w:sz w:val="24"/>
          <w:szCs w:val="24"/>
        </w:rPr>
        <w:t>40.03.01.</w:t>
      </w:r>
      <w:r w:rsidRPr="004F3673">
        <w:rPr>
          <w:color w:val="FF0000"/>
          <w:sz w:val="24"/>
          <w:szCs w:val="24"/>
        </w:rPr>
        <w:t>88</w:t>
      </w:r>
      <w:r>
        <w:rPr>
          <w:sz w:val="24"/>
          <w:szCs w:val="24"/>
        </w:rPr>
        <w:t>0000.000</w:t>
      </w:r>
      <w:r w:rsidRPr="00315070">
        <w:rPr>
          <w:sz w:val="24"/>
          <w:szCs w:val="24"/>
        </w:rPr>
        <w:t xml:space="preserve"> </w:t>
      </w:r>
      <w:r>
        <w:rPr>
          <w:sz w:val="24"/>
          <w:szCs w:val="24"/>
        </w:rPr>
        <w:t xml:space="preserve">       </w:t>
      </w:r>
      <w:r w:rsidRPr="009E1037">
        <w:rPr>
          <w:sz w:val="24"/>
          <w:szCs w:val="24"/>
        </w:rPr>
        <w:t>Группа</w:t>
      </w:r>
      <w:r>
        <w:rPr>
          <w:sz w:val="24"/>
          <w:szCs w:val="24"/>
        </w:rPr>
        <w:t xml:space="preserve"> </w:t>
      </w:r>
      <w:r w:rsidRPr="004F3673">
        <w:rPr>
          <w:color w:val="FF0000"/>
          <w:sz w:val="24"/>
          <w:szCs w:val="24"/>
        </w:rPr>
        <w:t>ЮОЗЮ</w:t>
      </w:r>
      <w:r w:rsidRPr="004F3673">
        <w:rPr>
          <w:color w:val="FF0000"/>
          <w:sz w:val="24"/>
          <w:szCs w:val="24"/>
          <w:lang w:val="en-US"/>
        </w:rPr>
        <w:t>S</w:t>
      </w:r>
      <w:r w:rsidRPr="004F3673">
        <w:rPr>
          <w:color w:val="FF0000"/>
          <w:sz w:val="24"/>
          <w:szCs w:val="24"/>
        </w:rPr>
        <w:t>42</w:t>
      </w:r>
    </w:p>
    <w:p w:rsidR="00C63FC1" w:rsidRDefault="00C63FC1" w:rsidP="00C63FC1">
      <w:pPr>
        <w:spacing w:line="160" w:lineRule="exact"/>
        <w:ind w:hanging="294"/>
        <w:rPr>
          <w:sz w:val="24"/>
          <w:szCs w:val="24"/>
        </w:rPr>
      </w:pPr>
    </w:p>
    <w:p w:rsidR="00C63FC1" w:rsidRDefault="00C63FC1" w:rsidP="00C63FC1">
      <w:pPr>
        <w:spacing w:line="160" w:lineRule="exact"/>
        <w:ind w:left="666" w:firstLine="18"/>
        <w:jc w:val="right"/>
        <w:rPr>
          <w:sz w:val="24"/>
          <w:szCs w:val="24"/>
        </w:rPr>
      </w:pPr>
    </w:p>
    <w:p w:rsidR="00C63FC1" w:rsidRDefault="00C63FC1" w:rsidP="00C63FC1">
      <w:pPr>
        <w:spacing w:line="360" w:lineRule="auto"/>
        <w:ind w:left="294" w:hanging="294"/>
        <w:rPr>
          <w:sz w:val="24"/>
          <w:szCs w:val="24"/>
        </w:rPr>
      </w:pPr>
      <w:r>
        <w:rPr>
          <w:sz w:val="24"/>
          <w:szCs w:val="24"/>
        </w:rPr>
        <w:t xml:space="preserve">Тема </w:t>
      </w:r>
      <w:r w:rsidRPr="009E1037">
        <w:rPr>
          <w:sz w:val="24"/>
          <w:szCs w:val="24"/>
        </w:rPr>
        <w:t>утвержден</w:t>
      </w:r>
      <w:r>
        <w:rPr>
          <w:sz w:val="24"/>
          <w:szCs w:val="24"/>
        </w:rPr>
        <w:t>а</w:t>
      </w:r>
      <w:r w:rsidRPr="009E1037">
        <w:rPr>
          <w:sz w:val="24"/>
          <w:szCs w:val="24"/>
        </w:rPr>
        <w:t xml:space="preserve"> приказом по ДГТУ  </w:t>
      </w:r>
      <w:r>
        <w:rPr>
          <w:sz w:val="24"/>
          <w:szCs w:val="24"/>
        </w:rPr>
        <w:t xml:space="preserve"> от  «____» </w:t>
      </w:r>
      <w:r w:rsidRPr="009E1037">
        <w:rPr>
          <w:sz w:val="24"/>
          <w:szCs w:val="24"/>
        </w:rPr>
        <w:t>______</w:t>
      </w:r>
      <w:r>
        <w:rPr>
          <w:sz w:val="24"/>
          <w:szCs w:val="24"/>
        </w:rPr>
        <w:t xml:space="preserve">___ </w:t>
      </w:r>
      <w:r w:rsidRPr="009E1037">
        <w:rPr>
          <w:sz w:val="24"/>
          <w:szCs w:val="24"/>
        </w:rPr>
        <w:t>20</w:t>
      </w:r>
      <w:r>
        <w:rPr>
          <w:sz w:val="24"/>
          <w:szCs w:val="24"/>
        </w:rPr>
        <w:t>__</w:t>
      </w:r>
      <w:r w:rsidRPr="009E1037">
        <w:rPr>
          <w:sz w:val="24"/>
          <w:szCs w:val="24"/>
        </w:rPr>
        <w:t xml:space="preserve">  </w:t>
      </w:r>
      <w:r>
        <w:rPr>
          <w:sz w:val="24"/>
          <w:szCs w:val="24"/>
        </w:rPr>
        <w:t>г.</w:t>
      </w:r>
      <w:r w:rsidRPr="00461A3E">
        <w:rPr>
          <w:sz w:val="24"/>
          <w:szCs w:val="24"/>
        </w:rPr>
        <w:t xml:space="preserve"> </w:t>
      </w:r>
      <w:r>
        <w:rPr>
          <w:sz w:val="24"/>
          <w:szCs w:val="24"/>
        </w:rPr>
        <w:t>№</w:t>
      </w:r>
      <w:r w:rsidRPr="009E1037">
        <w:rPr>
          <w:sz w:val="24"/>
          <w:szCs w:val="24"/>
        </w:rPr>
        <w:t>__________</w:t>
      </w:r>
    </w:p>
    <w:p w:rsidR="00C63FC1" w:rsidRPr="00BF66BF" w:rsidRDefault="00C63FC1" w:rsidP="00C63FC1">
      <w:pPr>
        <w:tabs>
          <w:tab w:val="left" w:pos="5812"/>
        </w:tabs>
        <w:spacing w:line="360" w:lineRule="auto"/>
        <w:ind w:left="294" w:hanging="294"/>
        <w:rPr>
          <w:sz w:val="24"/>
          <w:szCs w:val="24"/>
        </w:rPr>
      </w:pPr>
      <w:r w:rsidRPr="009E1037">
        <w:rPr>
          <w:sz w:val="24"/>
          <w:szCs w:val="24"/>
        </w:rPr>
        <w:t xml:space="preserve">Срок представления </w:t>
      </w:r>
      <w:r>
        <w:rPr>
          <w:sz w:val="24"/>
          <w:szCs w:val="24"/>
        </w:rPr>
        <w:t xml:space="preserve">ВКР </w:t>
      </w:r>
      <w:r w:rsidRPr="009E1037">
        <w:rPr>
          <w:sz w:val="24"/>
          <w:szCs w:val="24"/>
        </w:rPr>
        <w:t>к защите</w:t>
      </w:r>
      <w:r>
        <w:rPr>
          <w:sz w:val="24"/>
          <w:szCs w:val="24"/>
        </w:rPr>
        <w:t xml:space="preserve">   «</w:t>
      </w:r>
      <w:r w:rsidRPr="00BF66BF">
        <w:rPr>
          <w:sz w:val="24"/>
          <w:szCs w:val="24"/>
        </w:rPr>
        <w:t>_</w:t>
      </w:r>
      <w:r>
        <w:rPr>
          <w:sz w:val="24"/>
          <w:szCs w:val="24"/>
        </w:rPr>
        <w:t>__</w:t>
      </w:r>
      <w:r w:rsidRPr="00BF66BF">
        <w:rPr>
          <w:sz w:val="24"/>
          <w:szCs w:val="24"/>
        </w:rPr>
        <w:t>_</w:t>
      </w:r>
      <w:r>
        <w:rPr>
          <w:sz w:val="24"/>
          <w:szCs w:val="24"/>
        </w:rPr>
        <w:t>»</w:t>
      </w:r>
      <w:r w:rsidRPr="00BF66BF">
        <w:rPr>
          <w:sz w:val="24"/>
          <w:szCs w:val="24"/>
        </w:rPr>
        <w:t xml:space="preserve"> _________ 20</w:t>
      </w:r>
      <w:r>
        <w:rPr>
          <w:sz w:val="24"/>
          <w:szCs w:val="24"/>
        </w:rPr>
        <w:t>_</w:t>
      </w:r>
      <w:r w:rsidRPr="00BF66BF">
        <w:rPr>
          <w:sz w:val="24"/>
          <w:szCs w:val="24"/>
        </w:rPr>
        <w:t>_  г.</w:t>
      </w:r>
    </w:p>
    <w:p w:rsidR="00C63FC1" w:rsidRPr="009E1037" w:rsidRDefault="00C63FC1" w:rsidP="00C63FC1">
      <w:pPr>
        <w:spacing w:line="360" w:lineRule="auto"/>
        <w:ind w:left="294" w:hanging="294"/>
        <w:jc w:val="both"/>
        <w:rPr>
          <w:sz w:val="24"/>
          <w:szCs w:val="24"/>
        </w:rPr>
      </w:pPr>
      <w:r w:rsidRPr="009E1037">
        <w:rPr>
          <w:sz w:val="24"/>
          <w:szCs w:val="24"/>
        </w:rPr>
        <w:t xml:space="preserve">Исходные данные </w:t>
      </w:r>
      <w:r>
        <w:rPr>
          <w:sz w:val="24"/>
          <w:szCs w:val="24"/>
        </w:rPr>
        <w:t xml:space="preserve">для выполнения </w:t>
      </w:r>
      <w:r w:rsidRPr="008267EA">
        <w:rPr>
          <w:sz w:val="24"/>
          <w:szCs w:val="24"/>
        </w:rPr>
        <w:t>выпускной квалификационной работы</w:t>
      </w:r>
      <w:r>
        <w:rPr>
          <w:sz w:val="24"/>
          <w:szCs w:val="24"/>
        </w:rPr>
        <w:t>:</w:t>
      </w:r>
    </w:p>
    <w:p w:rsidR="00C63FC1" w:rsidRPr="004F3673" w:rsidRDefault="00C63FC1" w:rsidP="00C63FC1">
      <w:pPr>
        <w:jc w:val="both"/>
        <w:rPr>
          <w:color w:val="FF0000"/>
          <w:sz w:val="24"/>
          <w:szCs w:val="24"/>
        </w:rPr>
      </w:pPr>
      <w:r w:rsidRPr="004F3673">
        <w:rPr>
          <w:color w:val="FF0000"/>
          <w:sz w:val="24"/>
          <w:szCs w:val="24"/>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C63FC1" w:rsidRPr="004F3673" w:rsidRDefault="00C63FC1" w:rsidP="00C63FC1">
      <w:pPr>
        <w:jc w:val="both"/>
        <w:rPr>
          <w:color w:val="FF0000"/>
          <w:sz w:val="24"/>
          <w:szCs w:val="24"/>
        </w:rPr>
      </w:pPr>
      <w:r w:rsidRPr="004F3673">
        <w:rPr>
          <w:color w:val="FF0000"/>
          <w:sz w:val="24"/>
          <w:szCs w:val="24"/>
        </w:rPr>
        <w:t>Уголовный кодекс Росс</w:t>
      </w:r>
      <w:r w:rsidR="00686BFD">
        <w:rPr>
          <w:color w:val="FF0000"/>
          <w:sz w:val="24"/>
          <w:szCs w:val="24"/>
        </w:rPr>
        <w:t>ийской Федерации от 13.06.1996 №</w:t>
      </w:r>
      <w:r w:rsidRPr="004F3673">
        <w:rPr>
          <w:color w:val="FF0000"/>
          <w:sz w:val="24"/>
          <w:szCs w:val="24"/>
        </w:rPr>
        <w:t xml:space="preserve"> 63-ФЗ (ред. от 01.07.2021) (с изм. и доп., вступ. в силу с 01.12.2021)</w:t>
      </w:r>
    </w:p>
    <w:p w:rsidR="00C63FC1" w:rsidRPr="004F3673" w:rsidRDefault="00C63FC1" w:rsidP="00C63FC1">
      <w:pPr>
        <w:jc w:val="both"/>
        <w:rPr>
          <w:color w:val="FF0000"/>
          <w:sz w:val="24"/>
          <w:szCs w:val="24"/>
        </w:rPr>
      </w:pPr>
      <w:r w:rsidRPr="004F3673">
        <w:rPr>
          <w:color w:val="FF0000"/>
          <w:sz w:val="24"/>
          <w:szCs w:val="24"/>
        </w:rPr>
        <w:t>Уголовно-процессуальный кодекс Россий</w:t>
      </w:r>
      <w:r w:rsidR="00686BFD">
        <w:rPr>
          <w:color w:val="FF0000"/>
          <w:sz w:val="24"/>
          <w:szCs w:val="24"/>
        </w:rPr>
        <w:t>ской Федерации от 18.12.2001 №</w:t>
      </w:r>
      <w:r w:rsidRPr="004F3673">
        <w:rPr>
          <w:color w:val="FF0000"/>
          <w:sz w:val="24"/>
          <w:szCs w:val="24"/>
        </w:rPr>
        <w:t xml:space="preserve"> 174-ФЗ (ред. от 01.07.2021, с изм. от 23.09.2021)</w:t>
      </w:r>
    </w:p>
    <w:p w:rsidR="00C63FC1" w:rsidRPr="004F3673" w:rsidRDefault="00C63FC1" w:rsidP="00C63FC1">
      <w:pPr>
        <w:jc w:val="both"/>
        <w:rPr>
          <w:color w:val="FF0000"/>
          <w:sz w:val="24"/>
          <w:szCs w:val="24"/>
        </w:rPr>
      </w:pPr>
      <w:r w:rsidRPr="004F3673">
        <w:rPr>
          <w:color w:val="FF0000"/>
          <w:sz w:val="24"/>
          <w:szCs w:val="24"/>
        </w:rPr>
        <w:t>Федеральный закон «О противодей</w:t>
      </w:r>
      <w:r w:rsidR="00686BFD">
        <w:rPr>
          <w:color w:val="FF0000"/>
          <w:sz w:val="24"/>
          <w:szCs w:val="24"/>
        </w:rPr>
        <w:t>ствии коррупции» от 25.12.2008 №</w:t>
      </w:r>
      <w:r w:rsidRPr="004F3673">
        <w:rPr>
          <w:color w:val="FF0000"/>
          <w:sz w:val="24"/>
          <w:szCs w:val="24"/>
        </w:rPr>
        <w:t xml:space="preserve"> 273-ФЗ (последняя редакция)</w:t>
      </w:r>
    </w:p>
    <w:p w:rsidR="00C63FC1" w:rsidRPr="00906690" w:rsidRDefault="00C63FC1" w:rsidP="00C63FC1">
      <w:pPr>
        <w:jc w:val="both"/>
        <w:rPr>
          <w:sz w:val="24"/>
          <w:szCs w:val="24"/>
        </w:rPr>
      </w:pPr>
      <w:r w:rsidRPr="004F3673">
        <w:rPr>
          <w:color w:val="FF0000"/>
          <w:sz w:val="24"/>
          <w:szCs w:val="24"/>
        </w:rPr>
        <w:t>Постановление Пленума Ве</w:t>
      </w:r>
      <w:r w:rsidR="00686BFD">
        <w:rPr>
          <w:color w:val="FF0000"/>
          <w:sz w:val="24"/>
          <w:szCs w:val="24"/>
        </w:rPr>
        <w:t>рховного Суда РФ от 09.07.2013 №</w:t>
      </w:r>
      <w:r w:rsidRPr="004F3673">
        <w:rPr>
          <w:color w:val="FF0000"/>
          <w:sz w:val="24"/>
          <w:szCs w:val="24"/>
        </w:rPr>
        <w:t xml:space="preserve"> 24 (ред. от 24.12.2019) «О судебной практике по делам о взяточничестве и об иных коррупционных преступлениях»</w:t>
      </w:r>
    </w:p>
    <w:p w:rsidR="00C63FC1" w:rsidRDefault="00C63FC1" w:rsidP="00C63FC1">
      <w:pPr>
        <w:jc w:val="both"/>
        <w:rPr>
          <w:sz w:val="24"/>
          <w:szCs w:val="24"/>
        </w:rPr>
      </w:pPr>
    </w:p>
    <w:p w:rsidR="00C63FC1" w:rsidRPr="00906690" w:rsidRDefault="00C63FC1" w:rsidP="00C63FC1">
      <w:pPr>
        <w:jc w:val="both"/>
        <w:rPr>
          <w:sz w:val="24"/>
          <w:szCs w:val="24"/>
        </w:rPr>
      </w:pPr>
    </w:p>
    <w:p w:rsidR="00C63FC1" w:rsidRDefault="00C63FC1" w:rsidP="00C63FC1">
      <w:pPr>
        <w:ind w:firstLine="567"/>
        <w:jc w:val="both"/>
        <w:rPr>
          <w:sz w:val="24"/>
          <w:szCs w:val="24"/>
        </w:rPr>
        <w:sectPr w:rsidR="00C63FC1" w:rsidSect="00294823">
          <w:footerReference w:type="even" r:id="rId10"/>
          <w:pgSz w:w="11907" w:h="16840" w:code="9"/>
          <w:pgMar w:top="1134" w:right="567" w:bottom="1134" w:left="1134" w:header="709" w:footer="709" w:gutter="0"/>
          <w:cols w:space="709"/>
          <w:noEndnote/>
          <w:titlePg/>
          <w:docGrid w:linePitch="272"/>
        </w:sectPr>
      </w:pPr>
    </w:p>
    <w:tbl>
      <w:tblPr>
        <w:tblW w:w="9756" w:type="dxa"/>
        <w:tblInd w:w="-318" w:type="dxa"/>
        <w:tblLook w:val="01E0" w:firstRow="1" w:lastRow="1" w:firstColumn="1" w:lastColumn="1" w:noHBand="0" w:noVBand="0"/>
      </w:tblPr>
      <w:tblGrid>
        <w:gridCol w:w="9756"/>
      </w:tblGrid>
      <w:tr w:rsidR="00C63FC1" w:rsidRPr="00951030" w:rsidTr="00DC0B1D">
        <w:tc>
          <w:tcPr>
            <w:tcW w:w="9756" w:type="dxa"/>
            <w:shd w:val="clear" w:color="auto" w:fill="auto"/>
          </w:tcPr>
          <w:p w:rsidR="00C63FC1" w:rsidRPr="00951030" w:rsidRDefault="00C63FC1" w:rsidP="00DC0B1D">
            <w:pPr>
              <w:jc w:val="both"/>
              <w:rPr>
                <w:sz w:val="24"/>
                <w:szCs w:val="24"/>
              </w:rPr>
            </w:pPr>
            <w:r w:rsidRPr="00951030">
              <w:rPr>
                <w:sz w:val="24"/>
                <w:szCs w:val="24"/>
              </w:rPr>
              <w:lastRenderedPageBreak/>
              <w:t>Содержание</w:t>
            </w:r>
            <w:r>
              <w:rPr>
                <w:sz w:val="24"/>
                <w:szCs w:val="24"/>
              </w:rPr>
              <w:t xml:space="preserve"> выпускной квалификационной работы</w:t>
            </w:r>
            <w:r w:rsidRPr="00951030">
              <w:rPr>
                <w:sz w:val="24"/>
                <w:szCs w:val="24"/>
              </w:rPr>
              <w:t xml:space="preserve"> </w:t>
            </w:r>
          </w:p>
        </w:tc>
      </w:tr>
      <w:tr w:rsidR="00C63FC1" w:rsidRPr="00951030" w:rsidTr="00DC0B1D">
        <w:tc>
          <w:tcPr>
            <w:tcW w:w="9756" w:type="dxa"/>
            <w:shd w:val="clear" w:color="auto" w:fill="auto"/>
          </w:tcPr>
          <w:p w:rsidR="00C63FC1" w:rsidRDefault="00C63FC1" w:rsidP="00DC0B1D">
            <w:pPr>
              <w:ind w:firstLine="8"/>
              <w:rPr>
                <w:sz w:val="24"/>
                <w:szCs w:val="24"/>
              </w:rPr>
            </w:pPr>
          </w:p>
          <w:p w:rsidR="00C63FC1" w:rsidRPr="00951030" w:rsidRDefault="00C63FC1" w:rsidP="00DC0B1D">
            <w:pPr>
              <w:ind w:firstLine="8"/>
              <w:rPr>
                <w:sz w:val="24"/>
                <w:szCs w:val="24"/>
              </w:rPr>
            </w:pPr>
            <w:r w:rsidRPr="00951030">
              <w:rPr>
                <w:sz w:val="24"/>
                <w:szCs w:val="24"/>
              </w:rPr>
              <w:t>Введение</w:t>
            </w:r>
            <w:r>
              <w:rPr>
                <w:sz w:val="24"/>
                <w:szCs w:val="24"/>
              </w:rPr>
              <w:t>:</w:t>
            </w:r>
          </w:p>
        </w:tc>
      </w:tr>
      <w:tr w:rsidR="00C63FC1" w:rsidTr="00DC0B1D">
        <w:trPr>
          <w:trHeight w:val="848"/>
        </w:trPr>
        <w:tc>
          <w:tcPr>
            <w:tcW w:w="9756" w:type="dxa"/>
            <w:shd w:val="clear" w:color="auto" w:fill="auto"/>
          </w:tcPr>
          <w:p w:rsidR="00C63FC1" w:rsidRPr="00CC4C5A" w:rsidRDefault="00C63FC1" w:rsidP="00DC0B1D">
            <w:pPr>
              <w:jc w:val="both"/>
              <w:rPr>
                <w:color w:val="FF0000"/>
              </w:rPr>
            </w:pPr>
            <w:r w:rsidRPr="00CC4C5A">
              <w:rPr>
                <w:color w:val="FF0000"/>
                <w:sz w:val="24"/>
                <w:szCs w:val="24"/>
              </w:rPr>
              <w:t>Во введении необходимо: изложить актуальность выбранной темы, обозначить объект и предмет исследования, цель и задачи выпускной квалификационной работы, теоретическую и практическую значимость работы, структуру работы</w:t>
            </w:r>
          </w:p>
        </w:tc>
      </w:tr>
      <w:tr w:rsidR="00C63FC1" w:rsidTr="00DC0B1D">
        <w:tc>
          <w:tcPr>
            <w:tcW w:w="9756" w:type="dxa"/>
            <w:shd w:val="clear" w:color="auto" w:fill="auto"/>
          </w:tcPr>
          <w:p w:rsidR="00C63FC1" w:rsidRPr="0003118A" w:rsidRDefault="00C63FC1" w:rsidP="00DC0B1D">
            <w:pPr>
              <w:spacing w:before="120"/>
            </w:pPr>
            <w:r w:rsidRPr="0075658F">
              <w:rPr>
                <w:sz w:val="24"/>
                <w:szCs w:val="24"/>
              </w:rPr>
              <w:t>Наименование и</w:t>
            </w:r>
            <w:r w:rsidRPr="0003118A">
              <w:rPr>
                <w:sz w:val="24"/>
                <w:szCs w:val="24"/>
              </w:rPr>
              <w:t xml:space="preserve"> </w:t>
            </w:r>
            <w:r>
              <w:rPr>
                <w:sz w:val="24"/>
                <w:szCs w:val="24"/>
              </w:rPr>
              <w:t xml:space="preserve">краткое </w:t>
            </w:r>
            <w:r w:rsidRPr="0003118A">
              <w:rPr>
                <w:sz w:val="24"/>
                <w:szCs w:val="24"/>
              </w:rPr>
              <w:t>содержание разделов</w:t>
            </w:r>
            <w:r>
              <w:rPr>
                <w:sz w:val="24"/>
                <w:szCs w:val="24"/>
              </w:rPr>
              <w:t>:</w:t>
            </w:r>
          </w:p>
        </w:tc>
      </w:tr>
      <w:tr w:rsidR="00C63FC1" w:rsidTr="00DC0B1D">
        <w:trPr>
          <w:trHeight w:val="1420"/>
        </w:trPr>
        <w:tc>
          <w:tcPr>
            <w:tcW w:w="9756" w:type="dxa"/>
            <w:shd w:val="clear" w:color="auto" w:fill="auto"/>
          </w:tcPr>
          <w:p w:rsidR="00C63FC1" w:rsidRPr="00CC4C5A" w:rsidRDefault="00C63FC1" w:rsidP="00DC0B1D">
            <w:pPr>
              <w:rPr>
                <w:color w:val="FF0000"/>
              </w:rPr>
            </w:pPr>
            <w:r>
              <w:rPr>
                <w:sz w:val="24"/>
                <w:szCs w:val="24"/>
              </w:rPr>
              <w:t xml:space="preserve">1 </w:t>
            </w:r>
            <w:r w:rsidRPr="00CC4C5A">
              <w:rPr>
                <w:color w:val="FF0000"/>
                <w:sz w:val="24"/>
                <w:szCs w:val="24"/>
              </w:rPr>
              <w:t>Теоретические положения уголовно-правовой характеристики коррупционных преступлений</w:t>
            </w:r>
          </w:p>
          <w:p w:rsidR="00C63FC1" w:rsidRPr="00CC4C5A" w:rsidRDefault="00C63FC1" w:rsidP="00DC0B1D">
            <w:pPr>
              <w:jc w:val="both"/>
            </w:pPr>
            <w:r w:rsidRPr="00CC4C5A">
              <w:rPr>
                <w:color w:val="FF0000"/>
                <w:sz w:val="24"/>
                <w:szCs w:val="24"/>
              </w:rPr>
              <w:t>В данном разделе необходимо рассмотреть понятие и сущность коррупции, основных ее показателей; составы коррупционных преступлений, предусмотренные действующим Уголовным кодексом Российской Федерации; отграничение указанных преступлений от смежных составов</w:t>
            </w:r>
          </w:p>
        </w:tc>
      </w:tr>
      <w:tr w:rsidR="00C63FC1" w:rsidTr="00DC0B1D">
        <w:trPr>
          <w:trHeight w:val="1134"/>
        </w:trPr>
        <w:tc>
          <w:tcPr>
            <w:tcW w:w="9756" w:type="dxa"/>
            <w:shd w:val="clear" w:color="auto" w:fill="auto"/>
          </w:tcPr>
          <w:p w:rsidR="00C63FC1" w:rsidRPr="008443DD" w:rsidRDefault="00C63FC1" w:rsidP="00DC0B1D">
            <w:pPr>
              <w:rPr>
                <w:color w:val="FF0000"/>
              </w:rPr>
            </w:pPr>
            <w:r>
              <w:rPr>
                <w:sz w:val="24"/>
                <w:szCs w:val="24"/>
              </w:rPr>
              <w:t xml:space="preserve">2 </w:t>
            </w:r>
            <w:r w:rsidRPr="008443DD">
              <w:rPr>
                <w:color w:val="FF0000"/>
                <w:sz w:val="24"/>
                <w:szCs w:val="24"/>
              </w:rPr>
              <w:t>Общие положения методики расследования коррупционных преступлений</w:t>
            </w:r>
          </w:p>
          <w:p w:rsidR="00C63FC1" w:rsidRPr="00CC4C5A" w:rsidRDefault="00C63FC1" w:rsidP="00DC0B1D">
            <w:pPr>
              <w:jc w:val="both"/>
            </w:pPr>
            <w:r w:rsidRPr="008443DD">
              <w:rPr>
                <w:color w:val="FF0000"/>
                <w:sz w:val="24"/>
                <w:szCs w:val="24"/>
              </w:rPr>
              <w:t>Раздел должен содержать анализ: криминалистической характеристики коррупционных преступлений; планирования расследования по указанной группе преступлений; особенности организации и проведения следственных действий на всех этапах расследования; тактические особенности проведения данных следственных действий</w:t>
            </w:r>
          </w:p>
        </w:tc>
      </w:tr>
      <w:tr w:rsidR="00C63FC1" w:rsidTr="00DC0B1D">
        <w:trPr>
          <w:trHeight w:val="848"/>
        </w:trPr>
        <w:tc>
          <w:tcPr>
            <w:tcW w:w="9756" w:type="dxa"/>
            <w:shd w:val="clear" w:color="auto" w:fill="auto"/>
          </w:tcPr>
          <w:p w:rsidR="00C63FC1" w:rsidRPr="008443DD" w:rsidRDefault="00C63FC1" w:rsidP="00DC0B1D">
            <w:pPr>
              <w:rPr>
                <w:color w:val="FF0000"/>
              </w:rPr>
            </w:pPr>
            <w:r>
              <w:rPr>
                <w:sz w:val="24"/>
                <w:szCs w:val="24"/>
              </w:rPr>
              <w:t xml:space="preserve">3 </w:t>
            </w:r>
            <w:r w:rsidRPr="008443DD">
              <w:rPr>
                <w:color w:val="FF0000"/>
                <w:sz w:val="24"/>
                <w:szCs w:val="24"/>
              </w:rPr>
              <w:t>Проблемы расследования коррупционных преступлений</w:t>
            </w:r>
          </w:p>
          <w:p w:rsidR="00C63FC1" w:rsidRPr="008443DD" w:rsidRDefault="00C63FC1" w:rsidP="00C63FC1">
            <w:pPr>
              <w:jc w:val="both"/>
            </w:pPr>
            <w:r w:rsidRPr="008443DD">
              <w:rPr>
                <w:color w:val="FF0000"/>
                <w:sz w:val="24"/>
                <w:szCs w:val="24"/>
              </w:rPr>
              <w:t>В рамках раздела необходимо рассмотреть практику расследования коррупционных преступлений, определить проблемные вопросы методики расследования таких преступлений и предложить пути их преодоления</w:t>
            </w:r>
          </w:p>
        </w:tc>
      </w:tr>
      <w:tr w:rsidR="00C63FC1" w:rsidTr="00DC0B1D">
        <w:tc>
          <w:tcPr>
            <w:tcW w:w="9756" w:type="dxa"/>
            <w:shd w:val="clear" w:color="auto" w:fill="auto"/>
          </w:tcPr>
          <w:p w:rsidR="00C63FC1" w:rsidRDefault="00C63FC1" w:rsidP="00DC0B1D"/>
        </w:tc>
      </w:tr>
      <w:tr w:rsidR="00C63FC1" w:rsidRPr="00951030" w:rsidTr="00DC0B1D">
        <w:tc>
          <w:tcPr>
            <w:tcW w:w="9756" w:type="dxa"/>
            <w:shd w:val="clear" w:color="auto" w:fill="auto"/>
          </w:tcPr>
          <w:p w:rsidR="00C63FC1" w:rsidRPr="00951030" w:rsidRDefault="00C63FC1" w:rsidP="00DC0B1D">
            <w:pPr>
              <w:spacing w:before="120"/>
              <w:ind w:firstLine="8"/>
              <w:rPr>
                <w:sz w:val="24"/>
                <w:szCs w:val="24"/>
                <w:lang w:val="en-US"/>
              </w:rPr>
            </w:pPr>
            <w:r w:rsidRPr="00951030">
              <w:rPr>
                <w:sz w:val="24"/>
                <w:szCs w:val="24"/>
              </w:rPr>
              <w:t>Заключение</w:t>
            </w:r>
            <w:r>
              <w:rPr>
                <w:sz w:val="24"/>
                <w:szCs w:val="24"/>
              </w:rPr>
              <w:t>:</w:t>
            </w:r>
          </w:p>
        </w:tc>
      </w:tr>
      <w:tr w:rsidR="00C63FC1" w:rsidRPr="00951030" w:rsidTr="00DC0B1D">
        <w:trPr>
          <w:trHeight w:val="746"/>
        </w:trPr>
        <w:tc>
          <w:tcPr>
            <w:tcW w:w="9756" w:type="dxa"/>
            <w:shd w:val="clear" w:color="auto" w:fill="auto"/>
          </w:tcPr>
          <w:p w:rsidR="00C63FC1" w:rsidRPr="008443DD" w:rsidRDefault="00C63FC1" w:rsidP="00C63FC1">
            <w:pPr>
              <w:jc w:val="both"/>
              <w:rPr>
                <w:color w:val="FF0000"/>
                <w:sz w:val="24"/>
                <w:szCs w:val="24"/>
              </w:rPr>
            </w:pPr>
            <w:r w:rsidRPr="008443DD">
              <w:rPr>
                <w:color w:val="FF0000"/>
                <w:sz w:val="24"/>
                <w:szCs w:val="24"/>
              </w:rPr>
              <w:t>Заключение должно содержать обобщенные результаты проведенной работы в соответствии с поставленными целью и задачами, необходимо указать, чем завершается работа – предложением об изменении законодательства, усовершенствования методических или тактических рекомендаций, др.</w:t>
            </w:r>
          </w:p>
          <w:p w:rsidR="00C63FC1" w:rsidRPr="00951030" w:rsidRDefault="00C63FC1" w:rsidP="00DC0B1D">
            <w:pPr>
              <w:rPr>
                <w:sz w:val="24"/>
                <w:szCs w:val="24"/>
              </w:rPr>
            </w:pPr>
          </w:p>
        </w:tc>
      </w:tr>
    </w:tbl>
    <w:p w:rsidR="00C63FC1" w:rsidRDefault="00C63FC1" w:rsidP="00C63FC1">
      <w:pPr>
        <w:jc w:val="center"/>
        <w:rPr>
          <w:color w:val="171717"/>
          <w:sz w:val="18"/>
          <w:szCs w:val="18"/>
        </w:rPr>
      </w:pPr>
    </w:p>
    <w:p w:rsidR="00C63FC1" w:rsidRDefault="00C63FC1" w:rsidP="00C63FC1">
      <w:pPr>
        <w:jc w:val="center"/>
        <w:rPr>
          <w:color w:val="171717"/>
          <w:sz w:val="18"/>
          <w:szCs w:val="18"/>
        </w:rPr>
      </w:pPr>
    </w:p>
    <w:p w:rsidR="00C63FC1" w:rsidRDefault="00C63FC1" w:rsidP="00C63FC1">
      <w:pPr>
        <w:jc w:val="center"/>
        <w:rPr>
          <w:color w:val="171717"/>
          <w:sz w:val="18"/>
          <w:szCs w:val="18"/>
        </w:rPr>
      </w:pPr>
    </w:p>
    <w:p w:rsidR="00C63FC1" w:rsidRDefault="00C63FC1" w:rsidP="00C63FC1">
      <w:pPr>
        <w:jc w:val="center"/>
        <w:rPr>
          <w:color w:val="171717"/>
          <w:sz w:val="18"/>
          <w:szCs w:val="18"/>
        </w:rPr>
      </w:pPr>
    </w:p>
    <w:p w:rsidR="00C63FC1" w:rsidRDefault="00C63FC1" w:rsidP="00C63FC1">
      <w:pPr>
        <w:jc w:val="center"/>
        <w:rPr>
          <w:color w:val="171717"/>
          <w:sz w:val="18"/>
          <w:szCs w:val="18"/>
        </w:rPr>
      </w:pPr>
    </w:p>
    <w:p w:rsidR="00C63FC1" w:rsidRDefault="00C63FC1" w:rsidP="00C63FC1">
      <w:pPr>
        <w:jc w:val="center"/>
        <w:rPr>
          <w:color w:val="171717"/>
          <w:sz w:val="18"/>
          <w:szCs w:val="18"/>
        </w:rPr>
      </w:pPr>
    </w:p>
    <w:tbl>
      <w:tblPr>
        <w:tblW w:w="10181" w:type="dxa"/>
        <w:tblInd w:w="-150" w:type="dxa"/>
        <w:tblLook w:val="01E0" w:firstRow="1" w:lastRow="1" w:firstColumn="1" w:lastColumn="1" w:noHBand="0" w:noVBand="0"/>
      </w:tblPr>
      <w:tblGrid>
        <w:gridCol w:w="3944"/>
        <w:gridCol w:w="2742"/>
        <w:gridCol w:w="3495"/>
      </w:tblGrid>
      <w:tr w:rsidR="00C63FC1" w:rsidRPr="00EE40FE" w:rsidTr="00DC0B1D">
        <w:tc>
          <w:tcPr>
            <w:tcW w:w="3944" w:type="dxa"/>
            <w:shd w:val="clear" w:color="auto" w:fill="auto"/>
          </w:tcPr>
          <w:p w:rsidR="00C63FC1" w:rsidRDefault="00C63FC1" w:rsidP="00DC0B1D">
            <w:pPr>
              <w:rPr>
                <w:sz w:val="24"/>
                <w:szCs w:val="24"/>
              </w:rPr>
            </w:pPr>
            <w:r w:rsidRPr="00951030">
              <w:rPr>
                <w:sz w:val="24"/>
                <w:szCs w:val="24"/>
              </w:rPr>
              <w:t xml:space="preserve">Руководитель </w:t>
            </w:r>
            <w:r>
              <w:rPr>
                <w:sz w:val="24"/>
                <w:szCs w:val="24"/>
              </w:rPr>
              <w:t>ВКР</w:t>
            </w:r>
          </w:p>
          <w:p w:rsidR="00C63FC1" w:rsidRDefault="00C63FC1" w:rsidP="00DC0B1D">
            <w:pPr>
              <w:rPr>
                <w:sz w:val="24"/>
                <w:szCs w:val="24"/>
              </w:rPr>
            </w:pPr>
          </w:p>
          <w:p w:rsidR="00C63FC1" w:rsidRPr="00951030" w:rsidRDefault="00C63FC1" w:rsidP="00DC0B1D">
            <w:pPr>
              <w:rPr>
                <w:sz w:val="24"/>
                <w:szCs w:val="24"/>
              </w:rPr>
            </w:pPr>
          </w:p>
        </w:tc>
        <w:tc>
          <w:tcPr>
            <w:tcW w:w="2742" w:type="dxa"/>
            <w:shd w:val="clear" w:color="auto" w:fill="auto"/>
          </w:tcPr>
          <w:p w:rsidR="00C63FC1" w:rsidRPr="00951030" w:rsidRDefault="00C63FC1" w:rsidP="00DC0B1D">
            <w:pPr>
              <w:rPr>
                <w:sz w:val="24"/>
                <w:szCs w:val="24"/>
              </w:rPr>
            </w:pPr>
            <w:r w:rsidRPr="00951030">
              <w:rPr>
                <w:sz w:val="24"/>
                <w:szCs w:val="24"/>
              </w:rPr>
              <w:t>___________________</w:t>
            </w:r>
          </w:p>
          <w:p w:rsidR="00C63FC1" w:rsidRPr="00951030" w:rsidRDefault="00C63FC1" w:rsidP="00DC0B1D">
            <w:pPr>
              <w:spacing w:line="200" w:lineRule="atLeast"/>
              <w:ind w:left="-87" w:firstLine="4"/>
              <w:jc w:val="center"/>
              <w:rPr>
                <w:vertAlign w:val="superscript"/>
              </w:rPr>
            </w:pPr>
            <w:r w:rsidRPr="00951030">
              <w:rPr>
                <w:vertAlign w:val="superscript"/>
              </w:rPr>
              <w:t xml:space="preserve">подпись, дата                                               </w:t>
            </w:r>
          </w:p>
        </w:tc>
        <w:tc>
          <w:tcPr>
            <w:tcW w:w="3495" w:type="dxa"/>
            <w:shd w:val="clear" w:color="auto" w:fill="auto"/>
          </w:tcPr>
          <w:p w:rsidR="00C63FC1" w:rsidRPr="008443DD" w:rsidRDefault="00C63FC1" w:rsidP="00DC0B1D">
            <w:pPr>
              <w:jc w:val="center"/>
              <w:rPr>
                <w:color w:val="FF0000"/>
                <w:sz w:val="24"/>
                <w:szCs w:val="24"/>
              </w:rPr>
            </w:pPr>
            <w:r w:rsidRPr="008443DD">
              <w:rPr>
                <w:color w:val="FF0000"/>
                <w:sz w:val="24"/>
                <w:szCs w:val="24"/>
              </w:rPr>
              <w:t>доцент П.П. Петров</w:t>
            </w:r>
          </w:p>
          <w:p w:rsidR="00C63FC1" w:rsidRPr="00EE40FE" w:rsidRDefault="00C63FC1" w:rsidP="00DC0B1D">
            <w:pPr>
              <w:jc w:val="center"/>
              <w:rPr>
                <w:sz w:val="18"/>
                <w:szCs w:val="18"/>
              </w:rPr>
            </w:pPr>
            <w:r w:rsidRPr="000751F3">
              <w:rPr>
                <w:szCs w:val="18"/>
                <w:vertAlign w:val="superscript"/>
              </w:rPr>
              <w:t>должность, И.О.</w:t>
            </w:r>
            <w:r>
              <w:rPr>
                <w:szCs w:val="18"/>
                <w:vertAlign w:val="superscript"/>
              </w:rPr>
              <w:t xml:space="preserve"> </w:t>
            </w:r>
            <w:r w:rsidRPr="000751F3">
              <w:rPr>
                <w:szCs w:val="18"/>
                <w:vertAlign w:val="superscript"/>
              </w:rPr>
              <w:t>Ф</w:t>
            </w:r>
            <w:r>
              <w:rPr>
                <w:szCs w:val="18"/>
                <w:vertAlign w:val="superscript"/>
              </w:rPr>
              <w:t>амилия</w:t>
            </w:r>
          </w:p>
        </w:tc>
      </w:tr>
      <w:tr w:rsidR="00C63FC1" w:rsidRPr="00EE40FE" w:rsidTr="00DC0B1D">
        <w:tc>
          <w:tcPr>
            <w:tcW w:w="3944" w:type="dxa"/>
            <w:shd w:val="clear" w:color="auto" w:fill="auto"/>
          </w:tcPr>
          <w:p w:rsidR="00C63FC1" w:rsidRPr="00951030" w:rsidRDefault="00C63FC1" w:rsidP="00DC0B1D">
            <w:pPr>
              <w:rPr>
                <w:sz w:val="24"/>
                <w:szCs w:val="24"/>
              </w:rPr>
            </w:pPr>
          </w:p>
        </w:tc>
        <w:tc>
          <w:tcPr>
            <w:tcW w:w="2742" w:type="dxa"/>
            <w:shd w:val="clear" w:color="auto" w:fill="auto"/>
          </w:tcPr>
          <w:p w:rsidR="00C63FC1" w:rsidRPr="00951030" w:rsidRDefault="00C63FC1" w:rsidP="00DC0B1D">
            <w:pPr>
              <w:rPr>
                <w:sz w:val="24"/>
                <w:szCs w:val="24"/>
              </w:rPr>
            </w:pPr>
          </w:p>
        </w:tc>
        <w:tc>
          <w:tcPr>
            <w:tcW w:w="3495" w:type="dxa"/>
            <w:shd w:val="clear" w:color="auto" w:fill="auto"/>
          </w:tcPr>
          <w:p w:rsidR="00C63FC1" w:rsidRPr="00951030" w:rsidRDefault="00C63FC1" w:rsidP="00DC0B1D">
            <w:pPr>
              <w:rPr>
                <w:sz w:val="24"/>
                <w:szCs w:val="24"/>
              </w:rPr>
            </w:pPr>
          </w:p>
        </w:tc>
      </w:tr>
      <w:tr w:rsidR="00C63FC1" w:rsidRPr="00951030" w:rsidTr="00DC0B1D">
        <w:tc>
          <w:tcPr>
            <w:tcW w:w="3944" w:type="dxa"/>
            <w:shd w:val="clear" w:color="auto" w:fill="auto"/>
          </w:tcPr>
          <w:p w:rsidR="00C63FC1" w:rsidRPr="00951030" w:rsidRDefault="00C63FC1" w:rsidP="00DC0B1D">
            <w:pPr>
              <w:jc w:val="both"/>
              <w:rPr>
                <w:sz w:val="24"/>
                <w:szCs w:val="24"/>
              </w:rPr>
            </w:pPr>
            <w:r w:rsidRPr="00951030">
              <w:rPr>
                <w:sz w:val="24"/>
                <w:szCs w:val="24"/>
                <w:lang w:val="en-US"/>
              </w:rPr>
              <w:t>Задание принял к исполнению</w:t>
            </w:r>
          </w:p>
        </w:tc>
        <w:tc>
          <w:tcPr>
            <w:tcW w:w="2742" w:type="dxa"/>
            <w:shd w:val="clear" w:color="auto" w:fill="auto"/>
          </w:tcPr>
          <w:p w:rsidR="00C63FC1" w:rsidRPr="00951030" w:rsidRDefault="00C63FC1" w:rsidP="00DC0B1D">
            <w:pPr>
              <w:rPr>
                <w:sz w:val="24"/>
                <w:szCs w:val="24"/>
              </w:rPr>
            </w:pPr>
            <w:r w:rsidRPr="00951030">
              <w:rPr>
                <w:sz w:val="24"/>
                <w:szCs w:val="24"/>
              </w:rPr>
              <w:t>______________</w:t>
            </w:r>
            <w:r>
              <w:rPr>
                <w:sz w:val="24"/>
                <w:szCs w:val="24"/>
              </w:rPr>
              <w:t>__</w:t>
            </w:r>
            <w:r w:rsidRPr="00951030">
              <w:rPr>
                <w:sz w:val="24"/>
                <w:szCs w:val="24"/>
              </w:rPr>
              <w:t>__</w:t>
            </w:r>
          </w:p>
          <w:p w:rsidR="00C63FC1" w:rsidRPr="00951030" w:rsidRDefault="00C63FC1" w:rsidP="00DC0B1D">
            <w:pPr>
              <w:spacing w:line="200" w:lineRule="atLeast"/>
              <w:ind w:left="-87" w:firstLine="4"/>
              <w:jc w:val="center"/>
              <w:rPr>
                <w:vertAlign w:val="superscript"/>
              </w:rPr>
            </w:pPr>
            <w:r w:rsidRPr="00951030">
              <w:rPr>
                <w:vertAlign w:val="superscript"/>
              </w:rPr>
              <w:t>подпись, дата</w:t>
            </w:r>
          </w:p>
        </w:tc>
        <w:tc>
          <w:tcPr>
            <w:tcW w:w="3495" w:type="dxa"/>
            <w:shd w:val="clear" w:color="auto" w:fill="auto"/>
          </w:tcPr>
          <w:p w:rsidR="00C63FC1" w:rsidRPr="008443DD" w:rsidRDefault="00C63FC1" w:rsidP="00DC0B1D">
            <w:pPr>
              <w:jc w:val="center"/>
              <w:rPr>
                <w:color w:val="FF0000"/>
                <w:sz w:val="24"/>
                <w:szCs w:val="24"/>
              </w:rPr>
            </w:pPr>
            <w:r w:rsidRPr="008443DD">
              <w:rPr>
                <w:color w:val="FF0000"/>
                <w:sz w:val="24"/>
                <w:szCs w:val="24"/>
              </w:rPr>
              <w:t>И.И. Иванов</w:t>
            </w:r>
          </w:p>
          <w:p w:rsidR="00C63FC1" w:rsidRPr="00951030" w:rsidRDefault="00C63FC1" w:rsidP="00DC0B1D">
            <w:pPr>
              <w:ind w:firstLine="123"/>
              <w:jc w:val="center"/>
              <w:rPr>
                <w:sz w:val="24"/>
                <w:szCs w:val="24"/>
                <w:u w:val="single"/>
              </w:rPr>
            </w:pPr>
            <w:r w:rsidRPr="00951030">
              <w:rPr>
                <w:vertAlign w:val="superscript"/>
              </w:rPr>
              <w:t>И.О.</w:t>
            </w:r>
            <w:r>
              <w:rPr>
                <w:vertAlign w:val="superscript"/>
              </w:rPr>
              <w:t xml:space="preserve"> </w:t>
            </w:r>
            <w:r w:rsidRPr="00951030">
              <w:rPr>
                <w:vertAlign w:val="superscript"/>
              </w:rPr>
              <w:t>Ф</w:t>
            </w:r>
            <w:r>
              <w:rPr>
                <w:vertAlign w:val="superscript"/>
              </w:rPr>
              <w:t>амилия</w:t>
            </w:r>
          </w:p>
        </w:tc>
      </w:tr>
    </w:tbl>
    <w:p w:rsidR="00C63FC1" w:rsidRDefault="00C63FC1" w:rsidP="003A55DF">
      <w:pPr>
        <w:spacing w:line="300" w:lineRule="auto"/>
        <w:ind w:left="282"/>
        <w:jc w:val="center"/>
        <w:rPr>
          <w:color w:val="171717"/>
          <w:sz w:val="18"/>
          <w:szCs w:val="18"/>
        </w:rPr>
        <w:sectPr w:rsidR="00C63FC1" w:rsidSect="006A76D3">
          <w:pgSz w:w="11907" w:h="16840" w:code="9"/>
          <w:pgMar w:top="1134" w:right="567" w:bottom="1134" w:left="1134" w:header="709" w:footer="709" w:gutter="0"/>
          <w:cols w:space="709"/>
          <w:noEndnote/>
          <w:titlePg/>
          <w:docGrid w:linePitch="272"/>
        </w:sectPr>
      </w:pPr>
    </w:p>
    <w:p w:rsidR="00C63FC1" w:rsidRPr="00AC4C8B" w:rsidRDefault="00C63FC1" w:rsidP="00C63FC1">
      <w:pPr>
        <w:widowControl w:val="0"/>
        <w:spacing w:line="360" w:lineRule="auto"/>
        <w:jc w:val="center"/>
        <w:rPr>
          <w:b/>
          <w:sz w:val="32"/>
          <w:szCs w:val="28"/>
        </w:rPr>
      </w:pPr>
      <w:r w:rsidRPr="00AC4C8B">
        <w:rPr>
          <w:b/>
          <w:sz w:val="32"/>
          <w:szCs w:val="28"/>
        </w:rPr>
        <w:lastRenderedPageBreak/>
        <w:t>Аннотация</w:t>
      </w:r>
    </w:p>
    <w:p w:rsidR="00C63FC1" w:rsidRPr="00C63FC1" w:rsidRDefault="00C63FC1" w:rsidP="00C63FC1">
      <w:pPr>
        <w:pStyle w:val="Style4"/>
        <w:widowControl/>
        <w:spacing w:line="360" w:lineRule="auto"/>
        <w:ind w:left="-284" w:right="-6" w:firstLine="709"/>
        <w:rPr>
          <w:color w:val="000000"/>
          <w:sz w:val="28"/>
          <w:szCs w:val="28"/>
        </w:rPr>
      </w:pPr>
    </w:p>
    <w:p w:rsidR="00C63FC1" w:rsidRPr="00EF7D80" w:rsidRDefault="00C63FC1" w:rsidP="00686BFD">
      <w:pPr>
        <w:widowControl w:val="0"/>
        <w:autoSpaceDE w:val="0"/>
        <w:autoSpaceDN w:val="0"/>
        <w:adjustRightInd w:val="0"/>
        <w:spacing w:line="360" w:lineRule="auto"/>
        <w:ind w:firstLine="686"/>
        <w:jc w:val="both"/>
        <w:rPr>
          <w:sz w:val="28"/>
          <w:szCs w:val="28"/>
        </w:rPr>
      </w:pPr>
      <w:r w:rsidRPr="00EF7D80">
        <w:rPr>
          <w:sz w:val="28"/>
          <w:szCs w:val="28"/>
        </w:rPr>
        <w:t>Выпускная квалификационная работа выполнена на тему: «</w:t>
      </w:r>
      <w:r w:rsidRPr="00C63FC1">
        <w:rPr>
          <w:color w:val="FF0000"/>
          <w:sz w:val="28"/>
          <w:szCs w:val="28"/>
        </w:rPr>
        <w:t>Методика расследования коррупционных преступлений</w:t>
      </w:r>
      <w:r w:rsidRPr="00EF7D80">
        <w:rPr>
          <w:sz w:val="28"/>
          <w:szCs w:val="28"/>
        </w:rPr>
        <w:t>».</w:t>
      </w:r>
    </w:p>
    <w:p w:rsidR="00C63FC1" w:rsidRDefault="00C63FC1" w:rsidP="00C63FC1">
      <w:pPr>
        <w:spacing w:line="360" w:lineRule="auto"/>
        <w:ind w:right="-284" w:firstLine="709"/>
        <w:jc w:val="both"/>
      </w:pPr>
      <w:r w:rsidRPr="00EF7D80">
        <w:rPr>
          <w:sz w:val="28"/>
          <w:szCs w:val="28"/>
        </w:rPr>
        <w:t xml:space="preserve">Объектом исследования </w:t>
      </w:r>
      <w:r>
        <w:rPr>
          <w:sz w:val="28"/>
          <w:szCs w:val="28"/>
        </w:rPr>
        <w:t xml:space="preserve">выступили </w:t>
      </w:r>
      <w:r w:rsidRPr="00C63FC1">
        <w:rPr>
          <w:color w:val="FF0000"/>
          <w:sz w:val="28"/>
          <w:szCs w:val="28"/>
        </w:rPr>
        <w:t>общественные отношения, возникающие в связи с совершением коррупционных преступлений экстремистской</w:t>
      </w:r>
      <w:r w:rsidR="007340D2">
        <w:rPr>
          <w:color w:val="FF0000"/>
          <w:sz w:val="28"/>
          <w:szCs w:val="28"/>
        </w:rPr>
        <w:t xml:space="preserve"> и последующей организацией и проведением расследования таких преступлений</w:t>
      </w:r>
      <w:r w:rsidRPr="00E346D3">
        <w:rPr>
          <w:sz w:val="28"/>
          <w:szCs w:val="28"/>
        </w:rPr>
        <w:t>.</w:t>
      </w:r>
      <w:r w:rsidRPr="0060671F">
        <w:t xml:space="preserve"> </w:t>
      </w:r>
    </w:p>
    <w:p w:rsidR="00C63FC1" w:rsidRPr="007340D2" w:rsidRDefault="007340D2" w:rsidP="00C63FC1">
      <w:pPr>
        <w:spacing w:line="360" w:lineRule="auto"/>
        <w:ind w:right="-284" w:firstLine="709"/>
        <w:jc w:val="both"/>
        <w:rPr>
          <w:color w:val="FF0000"/>
        </w:rPr>
      </w:pPr>
      <w:r w:rsidRPr="007340D2">
        <w:rPr>
          <w:color w:val="FF0000"/>
          <w:sz w:val="28"/>
          <w:szCs w:val="28"/>
        </w:rPr>
        <w:t>В работе рассмотрены особенности организации расследования преступлений коррупционной направленности на всех этапах досудебного производства. Отдельное внимание уделено вопросам построения и проверки следственных версий, тактике назначения и производства отдельных следственных действий п рамках предварительного расследования</w:t>
      </w:r>
      <w:r w:rsidR="00C63FC1" w:rsidRPr="007340D2">
        <w:rPr>
          <w:color w:val="FF0000"/>
          <w:sz w:val="28"/>
          <w:szCs w:val="28"/>
        </w:rPr>
        <w:t>.</w:t>
      </w:r>
    </w:p>
    <w:p w:rsidR="00C63FC1" w:rsidRDefault="00C63FC1" w:rsidP="00C63FC1">
      <w:pPr>
        <w:spacing w:line="360" w:lineRule="auto"/>
        <w:ind w:firstLine="709"/>
        <w:contextualSpacing/>
        <w:jc w:val="both"/>
        <w:rPr>
          <w:sz w:val="28"/>
          <w:szCs w:val="28"/>
        </w:rPr>
      </w:pPr>
      <w:r w:rsidRPr="00766995">
        <w:rPr>
          <w:sz w:val="28"/>
          <w:szCs w:val="28"/>
        </w:rPr>
        <w:t>Объем работы</w:t>
      </w:r>
      <w:r w:rsidRPr="00D90527">
        <w:rPr>
          <w:sz w:val="28"/>
          <w:szCs w:val="28"/>
        </w:rPr>
        <w:t xml:space="preserve">: </w:t>
      </w:r>
      <w:r w:rsidRPr="007340D2">
        <w:rPr>
          <w:color w:val="FF0000"/>
          <w:sz w:val="28"/>
          <w:szCs w:val="28"/>
        </w:rPr>
        <w:t xml:space="preserve">64 </w:t>
      </w:r>
      <w:r w:rsidRPr="00766995">
        <w:rPr>
          <w:sz w:val="28"/>
          <w:szCs w:val="28"/>
        </w:rPr>
        <w:t>страниц</w:t>
      </w:r>
      <w:r w:rsidR="007340D2">
        <w:rPr>
          <w:sz w:val="28"/>
          <w:szCs w:val="28"/>
        </w:rPr>
        <w:t>ы</w:t>
      </w:r>
      <w:r w:rsidRPr="00766995">
        <w:rPr>
          <w:sz w:val="28"/>
          <w:szCs w:val="28"/>
        </w:rPr>
        <w:t xml:space="preserve">, </w:t>
      </w:r>
      <w:r w:rsidRPr="007340D2">
        <w:rPr>
          <w:color w:val="FF0000"/>
          <w:sz w:val="28"/>
          <w:szCs w:val="28"/>
        </w:rPr>
        <w:t xml:space="preserve">41 </w:t>
      </w:r>
      <w:r w:rsidRPr="00766995">
        <w:rPr>
          <w:sz w:val="28"/>
          <w:szCs w:val="28"/>
        </w:rPr>
        <w:t>использованных информационных ресурсов.</w:t>
      </w:r>
    </w:p>
    <w:p w:rsidR="00C63FC1" w:rsidRPr="00FA4C25" w:rsidRDefault="00C63FC1" w:rsidP="00C63FC1">
      <w:pPr>
        <w:spacing w:line="360" w:lineRule="auto"/>
        <w:ind w:firstLine="709"/>
        <w:contextualSpacing/>
        <w:jc w:val="both"/>
        <w:rPr>
          <w:sz w:val="28"/>
          <w:szCs w:val="28"/>
        </w:rPr>
      </w:pPr>
    </w:p>
    <w:p w:rsidR="00C63FC1" w:rsidRPr="00724E75" w:rsidRDefault="00C63FC1" w:rsidP="00C63FC1">
      <w:pPr>
        <w:widowControl w:val="0"/>
        <w:spacing w:line="360" w:lineRule="auto"/>
        <w:jc w:val="center"/>
        <w:rPr>
          <w:b/>
          <w:sz w:val="32"/>
          <w:szCs w:val="28"/>
          <w:lang w:val="en-US"/>
        </w:rPr>
      </w:pPr>
      <w:r w:rsidRPr="00AC4C8B">
        <w:rPr>
          <w:b/>
          <w:sz w:val="32"/>
          <w:szCs w:val="28"/>
          <w:lang w:val="en-US"/>
        </w:rPr>
        <w:t>Annotation</w:t>
      </w:r>
    </w:p>
    <w:p w:rsidR="00C63FC1" w:rsidRPr="00724E75" w:rsidRDefault="00C63FC1" w:rsidP="00C63FC1">
      <w:pPr>
        <w:widowControl w:val="0"/>
        <w:spacing w:line="360" w:lineRule="auto"/>
        <w:ind w:firstLine="709"/>
        <w:jc w:val="center"/>
        <w:rPr>
          <w:b/>
          <w:sz w:val="32"/>
          <w:szCs w:val="28"/>
          <w:lang w:val="en-US"/>
        </w:rPr>
      </w:pPr>
    </w:p>
    <w:p w:rsidR="00C63FC1" w:rsidRPr="00724E75" w:rsidRDefault="00C63FC1" w:rsidP="00C63FC1">
      <w:pPr>
        <w:widowControl w:val="0"/>
        <w:tabs>
          <w:tab w:val="left" w:pos="3690"/>
        </w:tabs>
        <w:spacing w:line="360" w:lineRule="auto"/>
        <w:ind w:firstLine="709"/>
        <w:jc w:val="both"/>
        <w:rPr>
          <w:sz w:val="28"/>
          <w:szCs w:val="28"/>
          <w:lang w:val="en-US"/>
        </w:rPr>
      </w:pPr>
      <w:r w:rsidRPr="00D90527">
        <w:rPr>
          <w:sz w:val="28"/>
          <w:szCs w:val="28"/>
          <w:lang w:val="en-US"/>
        </w:rPr>
        <w:t>The final qualifying work was carried out on the topic: "</w:t>
      </w:r>
      <w:r w:rsidR="007340D2" w:rsidRPr="007340D2">
        <w:rPr>
          <w:lang w:val="en-US"/>
        </w:rPr>
        <w:t xml:space="preserve"> </w:t>
      </w:r>
      <w:r w:rsidR="007340D2" w:rsidRPr="007340D2">
        <w:rPr>
          <w:color w:val="FF0000"/>
          <w:sz w:val="28"/>
          <w:szCs w:val="28"/>
          <w:lang w:val="en-US"/>
        </w:rPr>
        <w:t xml:space="preserve">Methods of investigation of corruption crimes </w:t>
      </w:r>
      <w:r w:rsidRPr="00D90527">
        <w:rPr>
          <w:sz w:val="28"/>
          <w:szCs w:val="28"/>
          <w:lang w:val="en-US"/>
        </w:rPr>
        <w:t>".</w:t>
      </w:r>
    </w:p>
    <w:p w:rsidR="007340D2" w:rsidRPr="007340D2" w:rsidRDefault="007340D2" w:rsidP="007340D2">
      <w:pPr>
        <w:widowControl w:val="0"/>
        <w:shd w:val="clear" w:color="auto" w:fill="FFFFFF"/>
        <w:spacing w:line="360" w:lineRule="auto"/>
        <w:ind w:firstLine="709"/>
        <w:contextualSpacing/>
        <w:jc w:val="both"/>
        <w:rPr>
          <w:color w:val="FF0000"/>
          <w:sz w:val="28"/>
          <w:szCs w:val="28"/>
          <w:lang w:val="en-US"/>
        </w:rPr>
      </w:pPr>
      <w:r w:rsidRPr="007340D2">
        <w:rPr>
          <w:sz w:val="28"/>
          <w:szCs w:val="28"/>
          <w:lang w:val="en-US"/>
        </w:rPr>
        <w:t xml:space="preserve">The object of the study </w:t>
      </w:r>
      <w:r w:rsidRPr="007340D2">
        <w:rPr>
          <w:color w:val="FF0000"/>
          <w:sz w:val="28"/>
          <w:szCs w:val="28"/>
          <w:lang w:val="en-US"/>
        </w:rPr>
        <w:t>was public relations arising in connection with the commission of corruption crimes by extremist and subsequent organization and investigation of such crimes.</w:t>
      </w:r>
    </w:p>
    <w:p w:rsidR="007340D2" w:rsidRPr="007340D2" w:rsidRDefault="007340D2" w:rsidP="007340D2">
      <w:pPr>
        <w:widowControl w:val="0"/>
        <w:shd w:val="clear" w:color="auto" w:fill="FFFFFF"/>
        <w:spacing w:line="360" w:lineRule="auto"/>
        <w:ind w:firstLine="709"/>
        <w:contextualSpacing/>
        <w:jc w:val="both"/>
        <w:rPr>
          <w:color w:val="FF0000"/>
          <w:sz w:val="28"/>
          <w:szCs w:val="28"/>
          <w:lang w:val="en-US"/>
        </w:rPr>
      </w:pPr>
      <w:r w:rsidRPr="007340D2">
        <w:rPr>
          <w:color w:val="FF0000"/>
          <w:sz w:val="28"/>
          <w:szCs w:val="28"/>
          <w:lang w:val="en-US"/>
        </w:rPr>
        <w:t>The paper considers the features of the organization of the investigation of corruption-related crimes at all stages of pre-trial proceedings. Special attention is paid to the issues of construction and verification of investigative versions, tactics of appointment and production of individual investigative actions within the framework of the preliminary investigation.</w:t>
      </w:r>
    </w:p>
    <w:p w:rsidR="00C63FC1" w:rsidRPr="00D87E95" w:rsidRDefault="00C63FC1" w:rsidP="007340D2">
      <w:pPr>
        <w:widowControl w:val="0"/>
        <w:shd w:val="clear" w:color="auto" w:fill="FFFFFF"/>
        <w:spacing w:line="360" w:lineRule="auto"/>
        <w:ind w:firstLine="709"/>
        <w:contextualSpacing/>
        <w:jc w:val="both"/>
        <w:rPr>
          <w:spacing w:val="-6"/>
          <w:sz w:val="28"/>
          <w:szCs w:val="28"/>
          <w:lang w:val="en-US"/>
        </w:rPr>
      </w:pPr>
      <w:r>
        <w:rPr>
          <w:spacing w:val="-6"/>
          <w:sz w:val="28"/>
          <w:szCs w:val="28"/>
          <w:lang w:val="en-US"/>
        </w:rPr>
        <w:t>Volume of work</w:t>
      </w:r>
      <w:r w:rsidRPr="0086632A">
        <w:rPr>
          <w:spacing w:val="-6"/>
          <w:sz w:val="28"/>
          <w:szCs w:val="28"/>
          <w:lang w:val="en-US"/>
        </w:rPr>
        <w:t xml:space="preserve">: </w:t>
      </w:r>
      <w:r w:rsidRPr="007340D2">
        <w:rPr>
          <w:color w:val="FF0000"/>
          <w:spacing w:val="-6"/>
          <w:sz w:val="28"/>
          <w:szCs w:val="28"/>
          <w:lang w:val="en-US"/>
        </w:rPr>
        <w:t>64</w:t>
      </w:r>
      <w:r w:rsidRPr="0086632A">
        <w:rPr>
          <w:spacing w:val="-6"/>
          <w:sz w:val="28"/>
          <w:szCs w:val="28"/>
          <w:lang w:val="en-US"/>
        </w:rPr>
        <w:t xml:space="preserve"> pages</w:t>
      </w:r>
      <w:r>
        <w:rPr>
          <w:spacing w:val="-6"/>
          <w:sz w:val="28"/>
          <w:szCs w:val="28"/>
          <w:lang w:val="en-US"/>
        </w:rPr>
        <w:t xml:space="preserve">, </w:t>
      </w:r>
      <w:r w:rsidRPr="007340D2">
        <w:rPr>
          <w:color w:val="FF0000"/>
          <w:spacing w:val="-6"/>
          <w:sz w:val="28"/>
          <w:szCs w:val="28"/>
          <w:lang w:val="en-US"/>
        </w:rPr>
        <w:t>41</w:t>
      </w:r>
      <w:r w:rsidRPr="008F2389">
        <w:rPr>
          <w:spacing w:val="-6"/>
          <w:sz w:val="28"/>
          <w:szCs w:val="28"/>
          <w:lang w:val="en-US"/>
        </w:rPr>
        <w:t xml:space="preserve"> information resources used.</w:t>
      </w:r>
    </w:p>
    <w:p w:rsidR="00C63FC1" w:rsidRPr="008F2389" w:rsidRDefault="00C63FC1" w:rsidP="00C63FC1">
      <w:pPr>
        <w:widowControl w:val="0"/>
        <w:jc w:val="center"/>
        <w:rPr>
          <w:b/>
          <w:bCs/>
          <w:sz w:val="32"/>
          <w:szCs w:val="28"/>
          <w:lang w:val="en-US"/>
        </w:rPr>
        <w:sectPr w:rsidR="00C63FC1" w:rsidRPr="008F2389" w:rsidSect="006426AE">
          <w:pgSz w:w="11906" w:h="16838"/>
          <w:pgMar w:top="1134" w:right="850" w:bottom="1134" w:left="1701" w:header="708" w:footer="708" w:gutter="0"/>
          <w:cols w:space="708"/>
          <w:titlePg/>
          <w:docGrid w:linePitch="360"/>
        </w:sectPr>
      </w:pPr>
    </w:p>
    <w:p w:rsidR="007340D2" w:rsidRPr="00AC2B17" w:rsidRDefault="007340D2" w:rsidP="007340D2">
      <w:pPr>
        <w:widowControl w:val="0"/>
        <w:spacing w:line="360" w:lineRule="auto"/>
        <w:jc w:val="center"/>
        <w:rPr>
          <w:b/>
          <w:bCs/>
          <w:sz w:val="32"/>
          <w:szCs w:val="28"/>
        </w:rPr>
      </w:pPr>
      <w:r w:rsidRPr="00AC2B17">
        <w:rPr>
          <w:b/>
          <w:bCs/>
          <w:sz w:val="32"/>
          <w:szCs w:val="28"/>
        </w:rPr>
        <w:lastRenderedPageBreak/>
        <w:t>Содержание</w:t>
      </w:r>
    </w:p>
    <w:p w:rsidR="007340D2" w:rsidRPr="005F4B0D" w:rsidRDefault="007340D2" w:rsidP="007340D2">
      <w:pPr>
        <w:spacing w:line="360" w:lineRule="auto"/>
        <w:rPr>
          <w:sz w:val="28"/>
          <w:szCs w:val="28"/>
        </w:rPr>
      </w:pPr>
    </w:p>
    <w:tbl>
      <w:tblPr>
        <w:tblW w:w="9714" w:type="dxa"/>
        <w:tblLook w:val="04A0" w:firstRow="1" w:lastRow="0" w:firstColumn="1" w:lastColumn="0" w:noHBand="0" w:noVBand="1"/>
      </w:tblPr>
      <w:tblGrid>
        <w:gridCol w:w="9207"/>
        <w:gridCol w:w="507"/>
      </w:tblGrid>
      <w:tr w:rsidR="00E75E10" w:rsidRPr="00EF7D80" w:rsidTr="003C07F3">
        <w:tc>
          <w:tcPr>
            <w:tcW w:w="9207" w:type="dxa"/>
            <w:shd w:val="clear" w:color="auto" w:fill="auto"/>
          </w:tcPr>
          <w:p w:rsidR="007340D2" w:rsidRPr="003C07F3" w:rsidRDefault="007340D2" w:rsidP="003C07F3">
            <w:pPr>
              <w:spacing w:line="360" w:lineRule="auto"/>
              <w:jc w:val="both"/>
              <w:rPr>
                <w:sz w:val="28"/>
                <w:szCs w:val="28"/>
              </w:rPr>
            </w:pPr>
            <w:r w:rsidRPr="003C07F3">
              <w:rPr>
                <w:sz w:val="28"/>
              </w:rPr>
              <w:t>Введение</w:t>
            </w:r>
            <w:r w:rsidR="00876A66" w:rsidRPr="003C07F3">
              <w:rPr>
                <w:sz w:val="28"/>
              </w:rPr>
              <w:t xml:space="preserve"> ………………………………………………………………………...</w:t>
            </w:r>
          </w:p>
        </w:tc>
        <w:tc>
          <w:tcPr>
            <w:tcW w:w="507" w:type="dxa"/>
            <w:shd w:val="clear" w:color="auto" w:fill="auto"/>
          </w:tcPr>
          <w:p w:rsidR="007340D2" w:rsidRPr="003C07F3" w:rsidRDefault="007340D2" w:rsidP="003C07F3">
            <w:pPr>
              <w:spacing w:line="360" w:lineRule="auto"/>
              <w:rPr>
                <w:color w:val="FF0000"/>
                <w:sz w:val="28"/>
                <w:szCs w:val="28"/>
              </w:rPr>
            </w:pPr>
            <w:r w:rsidRPr="003C07F3">
              <w:rPr>
                <w:color w:val="FF0000"/>
                <w:sz w:val="28"/>
                <w:szCs w:val="28"/>
              </w:rPr>
              <w:t>5</w:t>
            </w:r>
          </w:p>
        </w:tc>
      </w:tr>
      <w:tr w:rsidR="00E75E10" w:rsidRPr="00EF7D80" w:rsidTr="003C07F3">
        <w:tc>
          <w:tcPr>
            <w:tcW w:w="9207" w:type="dxa"/>
            <w:shd w:val="clear" w:color="auto" w:fill="auto"/>
          </w:tcPr>
          <w:p w:rsidR="007340D2" w:rsidRPr="003C07F3" w:rsidRDefault="007340D2" w:rsidP="003C07F3">
            <w:pPr>
              <w:spacing w:line="360" w:lineRule="auto"/>
              <w:ind w:left="179" w:hanging="179"/>
              <w:jc w:val="both"/>
              <w:rPr>
                <w:sz w:val="28"/>
                <w:szCs w:val="28"/>
              </w:rPr>
            </w:pPr>
            <w:r w:rsidRPr="003C07F3">
              <w:rPr>
                <w:sz w:val="28"/>
                <w:szCs w:val="28"/>
              </w:rPr>
              <w:t xml:space="preserve">1 </w:t>
            </w:r>
            <w:r w:rsidRPr="003C07F3">
              <w:rPr>
                <w:color w:val="FF0000"/>
                <w:sz w:val="28"/>
                <w:szCs w:val="28"/>
              </w:rPr>
              <w:t>Теоретические положения уголовно-правовой характеристики коррупционных преступлений</w:t>
            </w:r>
            <w:r w:rsidRPr="003C07F3">
              <w:rPr>
                <w:sz w:val="28"/>
                <w:szCs w:val="28"/>
              </w:rPr>
              <w:t xml:space="preserve"> ……………………………………………</w:t>
            </w:r>
            <w:r w:rsidR="00876A66" w:rsidRPr="003C07F3">
              <w:rPr>
                <w:sz w:val="28"/>
                <w:szCs w:val="28"/>
              </w:rPr>
              <w:t>…</w:t>
            </w:r>
          </w:p>
        </w:tc>
        <w:tc>
          <w:tcPr>
            <w:tcW w:w="507" w:type="dxa"/>
            <w:shd w:val="clear" w:color="auto" w:fill="auto"/>
          </w:tcPr>
          <w:p w:rsidR="007340D2" w:rsidRPr="003C07F3" w:rsidRDefault="007340D2" w:rsidP="003C07F3">
            <w:pPr>
              <w:spacing w:line="360" w:lineRule="auto"/>
              <w:rPr>
                <w:color w:val="FF0000"/>
                <w:sz w:val="28"/>
                <w:szCs w:val="28"/>
              </w:rPr>
            </w:pPr>
          </w:p>
          <w:p w:rsidR="007340D2" w:rsidRPr="003C07F3" w:rsidRDefault="007340D2" w:rsidP="003C07F3">
            <w:pPr>
              <w:spacing w:line="360" w:lineRule="auto"/>
              <w:rPr>
                <w:color w:val="FF0000"/>
                <w:sz w:val="28"/>
                <w:szCs w:val="28"/>
              </w:rPr>
            </w:pPr>
            <w:r w:rsidRPr="003C07F3">
              <w:rPr>
                <w:color w:val="FF0000"/>
                <w:sz w:val="28"/>
                <w:szCs w:val="28"/>
              </w:rPr>
              <w:t>8</w:t>
            </w:r>
          </w:p>
        </w:tc>
      </w:tr>
      <w:tr w:rsidR="00E75E10" w:rsidRPr="00EF7D80" w:rsidTr="003C07F3">
        <w:trPr>
          <w:trHeight w:val="509"/>
        </w:trPr>
        <w:tc>
          <w:tcPr>
            <w:tcW w:w="9207" w:type="dxa"/>
            <w:shd w:val="clear" w:color="auto" w:fill="auto"/>
          </w:tcPr>
          <w:p w:rsidR="007340D2" w:rsidRPr="003C07F3" w:rsidRDefault="007340D2" w:rsidP="003C07F3">
            <w:pPr>
              <w:spacing w:line="360" w:lineRule="auto"/>
              <w:ind w:left="284" w:hanging="142"/>
              <w:jc w:val="both"/>
              <w:rPr>
                <w:sz w:val="28"/>
                <w:szCs w:val="28"/>
              </w:rPr>
            </w:pPr>
            <w:r w:rsidRPr="003C07F3">
              <w:rPr>
                <w:sz w:val="28"/>
                <w:szCs w:val="28"/>
              </w:rPr>
              <w:t xml:space="preserve">1.1 </w:t>
            </w:r>
            <w:r w:rsidRPr="003C07F3">
              <w:rPr>
                <w:color w:val="FF0000"/>
                <w:sz w:val="28"/>
                <w:szCs w:val="28"/>
              </w:rPr>
              <w:t>Понятие и сущность коррупции</w:t>
            </w:r>
            <w:r w:rsidRPr="003C07F3">
              <w:rPr>
                <w:sz w:val="28"/>
                <w:szCs w:val="28"/>
              </w:rPr>
              <w:t xml:space="preserve"> ………………………………………</w:t>
            </w:r>
            <w:r w:rsidR="00876A66" w:rsidRPr="003C07F3">
              <w:rPr>
                <w:sz w:val="28"/>
                <w:szCs w:val="28"/>
              </w:rPr>
              <w:t>…</w:t>
            </w:r>
          </w:p>
        </w:tc>
        <w:tc>
          <w:tcPr>
            <w:tcW w:w="507" w:type="dxa"/>
            <w:shd w:val="clear" w:color="auto" w:fill="auto"/>
          </w:tcPr>
          <w:p w:rsidR="007340D2" w:rsidRPr="003C07F3" w:rsidRDefault="007340D2" w:rsidP="003C07F3">
            <w:pPr>
              <w:spacing w:line="360" w:lineRule="auto"/>
              <w:rPr>
                <w:color w:val="FF0000"/>
                <w:sz w:val="28"/>
                <w:szCs w:val="28"/>
              </w:rPr>
            </w:pPr>
            <w:r w:rsidRPr="003C07F3">
              <w:rPr>
                <w:color w:val="FF0000"/>
                <w:sz w:val="28"/>
                <w:szCs w:val="28"/>
              </w:rPr>
              <w:t>8</w:t>
            </w:r>
          </w:p>
        </w:tc>
      </w:tr>
      <w:tr w:rsidR="00E75E10" w:rsidRPr="00EF7D80" w:rsidTr="003C07F3">
        <w:tc>
          <w:tcPr>
            <w:tcW w:w="9207" w:type="dxa"/>
            <w:shd w:val="clear" w:color="auto" w:fill="auto"/>
          </w:tcPr>
          <w:p w:rsidR="007340D2" w:rsidRPr="003C07F3" w:rsidRDefault="007340D2" w:rsidP="003C07F3">
            <w:pPr>
              <w:spacing w:line="360" w:lineRule="auto"/>
              <w:ind w:left="284" w:hanging="142"/>
              <w:jc w:val="both"/>
              <w:rPr>
                <w:sz w:val="28"/>
                <w:szCs w:val="28"/>
              </w:rPr>
            </w:pPr>
            <w:r w:rsidRPr="003C07F3">
              <w:rPr>
                <w:sz w:val="28"/>
                <w:szCs w:val="28"/>
              </w:rPr>
              <w:t xml:space="preserve">1.2 </w:t>
            </w:r>
            <w:r w:rsidRPr="003C07F3">
              <w:rPr>
                <w:color w:val="FF0000"/>
                <w:sz w:val="28"/>
                <w:szCs w:val="28"/>
              </w:rPr>
              <w:t>Уголовно-правовая характеристика коррупционных преступлений</w:t>
            </w:r>
            <w:r w:rsidR="00876A66" w:rsidRPr="003C07F3">
              <w:rPr>
                <w:sz w:val="28"/>
                <w:szCs w:val="28"/>
              </w:rPr>
              <w:t xml:space="preserve"> .....</w:t>
            </w:r>
          </w:p>
        </w:tc>
        <w:tc>
          <w:tcPr>
            <w:tcW w:w="507" w:type="dxa"/>
            <w:shd w:val="clear" w:color="auto" w:fill="auto"/>
          </w:tcPr>
          <w:p w:rsidR="007340D2" w:rsidRPr="003C07F3" w:rsidRDefault="007340D2" w:rsidP="003C07F3">
            <w:pPr>
              <w:spacing w:line="360" w:lineRule="auto"/>
              <w:rPr>
                <w:color w:val="FF0000"/>
                <w:sz w:val="28"/>
                <w:szCs w:val="28"/>
              </w:rPr>
            </w:pPr>
            <w:r w:rsidRPr="003C07F3">
              <w:rPr>
                <w:color w:val="FF0000"/>
                <w:sz w:val="28"/>
                <w:szCs w:val="28"/>
              </w:rPr>
              <w:t>13</w:t>
            </w:r>
          </w:p>
        </w:tc>
      </w:tr>
      <w:tr w:rsidR="00E75E10" w:rsidRPr="00EF7D80" w:rsidTr="003C07F3">
        <w:trPr>
          <w:trHeight w:val="910"/>
        </w:trPr>
        <w:tc>
          <w:tcPr>
            <w:tcW w:w="9207" w:type="dxa"/>
            <w:shd w:val="clear" w:color="auto" w:fill="auto"/>
          </w:tcPr>
          <w:p w:rsidR="007340D2" w:rsidRPr="003C07F3" w:rsidRDefault="007340D2" w:rsidP="003C07F3">
            <w:pPr>
              <w:spacing w:line="360" w:lineRule="auto"/>
              <w:ind w:left="142" w:hanging="142"/>
              <w:jc w:val="both"/>
              <w:rPr>
                <w:sz w:val="28"/>
                <w:szCs w:val="28"/>
              </w:rPr>
            </w:pPr>
            <w:r w:rsidRPr="003C07F3">
              <w:rPr>
                <w:sz w:val="28"/>
                <w:szCs w:val="28"/>
              </w:rPr>
              <w:t xml:space="preserve">2 </w:t>
            </w:r>
            <w:r w:rsidR="00876A66" w:rsidRPr="003C07F3">
              <w:rPr>
                <w:color w:val="FF0000"/>
                <w:sz w:val="28"/>
                <w:szCs w:val="28"/>
              </w:rPr>
              <w:t>Общие положения методики расследования коррупционных преступлений</w:t>
            </w:r>
            <w:r w:rsidRPr="003C07F3">
              <w:rPr>
                <w:sz w:val="28"/>
                <w:szCs w:val="28"/>
              </w:rPr>
              <w:t xml:space="preserve"> ………………………………………………………………</w:t>
            </w:r>
            <w:r w:rsidR="00876A66" w:rsidRPr="003C07F3">
              <w:rPr>
                <w:sz w:val="28"/>
                <w:szCs w:val="28"/>
              </w:rPr>
              <w:t>.....</w:t>
            </w:r>
          </w:p>
        </w:tc>
        <w:tc>
          <w:tcPr>
            <w:tcW w:w="507" w:type="dxa"/>
            <w:shd w:val="clear" w:color="auto" w:fill="auto"/>
          </w:tcPr>
          <w:p w:rsidR="007340D2" w:rsidRPr="003C07F3" w:rsidRDefault="007340D2" w:rsidP="003C07F3">
            <w:pPr>
              <w:spacing w:line="360" w:lineRule="auto"/>
              <w:rPr>
                <w:color w:val="FF0000"/>
                <w:sz w:val="28"/>
                <w:szCs w:val="28"/>
              </w:rPr>
            </w:pPr>
          </w:p>
          <w:p w:rsidR="007340D2" w:rsidRPr="003C07F3" w:rsidRDefault="007340D2" w:rsidP="003C07F3">
            <w:pPr>
              <w:spacing w:line="360" w:lineRule="auto"/>
              <w:rPr>
                <w:color w:val="FF0000"/>
                <w:sz w:val="28"/>
                <w:szCs w:val="28"/>
              </w:rPr>
            </w:pPr>
            <w:r w:rsidRPr="003C07F3">
              <w:rPr>
                <w:color w:val="FF0000"/>
                <w:sz w:val="28"/>
                <w:szCs w:val="28"/>
              </w:rPr>
              <w:t>21</w:t>
            </w:r>
          </w:p>
        </w:tc>
      </w:tr>
      <w:tr w:rsidR="00E75E10" w:rsidRPr="00EF7D80" w:rsidTr="003C07F3">
        <w:trPr>
          <w:trHeight w:val="321"/>
        </w:trPr>
        <w:tc>
          <w:tcPr>
            <w:tcW w:w="9207" w:type="dxa"/>
            <w:shd w:val="clear" w:color="auto" w:fill="auto"/>
          </w:tcPr>
          <w:p w:rsidR="00876A66" w:rsidRPr="003C07F3" w:rsidRDefault="00876A66" w:rsidP="003C07F3">
            <w:pPr>
              <w:spacing w:line="360" w:lineRule="auto"/>
              <w:ind w:left="284" w:hanging="142"/>
              <w:jc w:val="both"/>
              <w:rPr>
                <w:sz w:val="28"/>
                <w:szCs w:val="28"/>
              </w:rPr>
            </w:pPr>
            <w:r w:rsidRPr="003C07F3">
              <w:rPr>
                <w:sz w:val="28"/>
                <w:szCs w:val="28"/>
              </w:rPr>
              <w:t>2.1</w:t>
            </w:r>
            <w:r w:rsidRPr="003C07F3">
              <w:rPr>
                <w:sz w:val="24"/>
                <w:szCs w:val="24"/>
                <w:lang w:val="sq-AL"/>
              </w:rPr>
              <w:t xml:space="preserve"> </w:t>
            </w:r>
            <w:r w:rsidRPr="003C07F3">
              <w:rPr>
                <w:color w:val="FF0000"/>
                <w:sz w:val="28"/>
                <w:szCs w:val="28"/>
              </w:rPr>
              <w:t>Планирование расследования коррупционных преступлений</w:t>
            </w:r>
            <w:r w:rsidRPr="003C07F3">
              <w:rPr>
                <w:color w:val="000000"/>
                <w:sz w:val="28"/>
                <w:szCs w:val="28"/>
              </w:rPr>
              <w:t xml:space="preserve"> ………...</w:t>
            </w:r>
          </w:p>
        </w:tc>
        <w:tc>
          <w:tcPr>
            <w:tcW w:w="507" w:type="dxa"/>
            <w:shd w:val="clear" w:color="auto" w:fill="auto"/>
          </w:tcPr>
          <w:p w:rsidR="00876A66" w:rsidRPr="003C07F3" w:rsidRDefault="00876A66" w:rsidP="003C07F3">
            <w:pPr>
              <w:spacing w:line="360" w:lineRule="auto"/>
              <w:rPr>
                <w:color w:val="FF0000"/>
                <w:sz w:val="28"/>
                <w:szCs w:val="28"/>
              </w:rPr>
            </w:pPr>
            <w:r w:rsidRPr="003C07F3">
              <w:rPr>
                <w:color w:val="FF0000"/>
                <w:sz w:val="28"/>
                <w:szCs w:val="28"/>
              </w:rPr>
              <w:t>21</w:t>
            </w:r>
          </w:p>
        </w:tc>
      </w:tr>
      <w:tr w:rsidR="00E75E10" w:rsidRPr="00EF7D80" w:rsidTr="003C07F3">
        <w:trPr>
          <w:trHeight w:val="243"/>
        </w:trPr>
        <w:tc>
          <w:tcPr>
            <w:tcW w:w="9207" w:type="dxa"/>
            <w:shd w:val="clear" w:color="auto" w:fill="auto"/>
          </w:tcPr>
          <w:p w:rsidR="00876A66" w:rsidRPr="003C07F3" w:rsidRDefault="00876A66" w:rsidP="003C07F3">
            <w:pPr>
              <w:widowControl w:val="0"/>
              <w:suppressAutoHyphens/>
              <w:spacing w:line="360" w:lineRule="auto"/>
              <w:ind w:left="284" w:hanging="142"/>
              <w:jc w:val="both"/>
              <w:rPr>
                <w:sz w:val="28"/>
                <w:szCs w:val="28"/>
              </w:rPr>
            </w:pPr>
            <w:r w:rsidRPr="003C07F3">
              <w:rPr>
                <w:sz w:val="28"/>
                <w:szCs w:val="28"/>
              </w:rPr>
              <w:t xml:space="preserve">2.2 </w:t>
            </w:r>
            <w:r w:rsidRPr="003C07F3">
              <w:rPr>
                <w:color w:val="FF0000"/>
                <w:sz w:val="28"/>
                <w:szCs w:val="28"/>
              </w:rPr>
              <w:t>Первоначальные следственные действия</w:t>
            </w:r>
            <w:r w:rsidRPr="003C07F3">
              <w:rPr>
                <w:color w:val="000000"/>
                <w:sz w:val="28"/>
                <w:szCs w:val="28"/>
              </w:rPr>
              <w:t xml:space="preserve"> ……………………………….</w:t>
            </w:r>
          </w:p>
        </w:tc>
        <w:tc>
          <w:tcPr>
            <w:tcW w:w="507" w:type="dxa"/>
            <w:shd w:val="clear" w:color="auto" w:fill="auto"/>
          </w:tcPr>
          <w:p w:rsidR="00876A66" w:rsidRPr="003C07F3" w:rsidRDefault="00876A66" w:rsidP="003C07F3">
            <w:pPr>
              <w:spacing w:line="360" w:lineRule="auto"/>
              <w:rPr>
                <w:color w:val="FF0000"/>
                <w:sz w:val="28"/>
                <w:szCs w:val="28"/>
              </w:rPr>
            </w:pPr>
            <w:r w:rsidRPr="003C07F3">
              <w:rPr>
                <w:color w:val="FF0000"/>
                <w:sz w:val="28"/>
                <w:szCs w:val="28"/>
              </w:rPr>
              <w:t>36</w:t>
            </w:r>
          </w:p>
        </w:tc>
      </w:tr>
      <w:tr w:rsidR="00E75E10" w:rsidRPr="00EF7D80" w:rsidTr="003C07F3">
        <w:trPr>
          <w:trHeight w:val="321"/>
        </w:trPr>
        <w:tc>
          <w:tcPr>
            <w:tcW w:w="9207" w:type="dxa"/>
            <w:shd w:val="clear" w:color="auto" w:fill="auto"/>
          </w:tcPr>
          <w:p w:rsidR="00876A66" w:rsidRPr="003C07F3" w:rsidRDefault="00876A66" w:rsidP="003C07F3">
            <w:pPr>
              <w:spacing w:line="360" w:lineRule="auto"/>
              <w:ind w:left="284" w:hanging="142"/>
              <w:jc w:val="both"/>
              <w:rPr>
                <w:sz w:val="28"/>
                <w:szCs w:val="28"/>
              </w:rPr>
            </w:pPr>
            <w:r w:rsidRPr="003C07F3">
              <w:rPr>
                <w:sz w:val="28"/>
                <w:szCs w:val="28"/>
              </w:rPr>
              <w:t xml:space="preserve">2.3 </w:t>
            </w:r>
            <w:r w:rsidRPr="003C07F3">
              <w:rPr>
                <w:color w:val="FF0000"/>
                <w:sz w:val="28"/>
                <w:szCs w:val="28"/>
              </w:rPr>
              <w:t>Последующий этап расследования коррупционных преступлений</w:t>
            </w:r>
            <w:r w:rsidRPr="003C07F3">
              <w:rPr>
                <w:sz w:val="28"/>
                <w:szCs w:val="28"/>
              </w:rPr>
              <w:t xml:space="preserve"> …...</w:t>
            </w:r>
          </w:p>
        </w:tc>
        <w:tc>
          <w:tcPr>
            <w:tcW w:w="507" w:type="dxa"/>
            <w:shd w:val="clear" w:color="auto" w:fill="auto"/>
          </w:tcPr>
          <w:p w:rsidR="00876A66" w:rsidRPr="003C07F3" w:rsidRDefault="00876A66" w:rsidP="003C07F3">
            <w:pPr>
              <w:spacing w:line="360" w:lineRule="auto"/>
              <w:rPr>
                <w:color w:val="FF0000"/>
                <w:sz w:val="28"/>
                <w:szCs w:val="28"/>
              </w:rPr>
            </w:pPr>
            <w:r w:rsidRPr="003C07F3">
              <w:rPr>
                <w:color w:val="FF0000"/>
                <w:sz w:val="28"/>
                <w:szCs w:val="28"/>
              </w:rPr>
              <w:t>39</w:t>
            </w:r>
          </w:p>
        </w:tc>
      </w:tr>
      <w:tr w:rsidR="00E75E10" w:rsidRPr="00FA4C25" w:rsidTr="003C07F3">
        <w:tc>
          <w:tcPr>
            <w:tcW w:w="9207" w:type="dxa"/>
            <w:shd w:val="clear" w:color="auto" w:fill="auto"/>
          </w:tcPr>
          <w:p w:rsidR="007340D2" w:rsidRPr="003C07F3" w:rsidRDefault="007340D2" w:rsidP="003C07F3">
            <w:pPr>
              <w:spacing w:line="360" w:lineRule="auto"/>
              <w:ind w:left="142" w:hanging="142"/>
              <w:rPr>
                <w:sz w:val="28"/>
                <w:szCs w:val="28"/>
              </w:rPr>
            </w:pPr>
            <w:r w:rsidRPr="003C07F3">
              <w:rPr>
                <w:sz w:val="28"/>
                <w:szCs w:val="28"/>
              </w:rPr>
              <w:t xml:space="preserve">3 </w:t>
            </w:r>
            <w:r w:rsidR="00876A66" w:rsidRPr="003C07F3">
              <w:rPr>
                <w:color w:val="FF0000"/>
                <w:sz w:val="28"/>
                <w:szCs w:val="28"/>
              </w:rPr>
              <w:t>Проблемы расследования коррупционных преступлений</w:t>
            </w:r>
            <w:r w:rsidR="00876A66" w:rsidRPr="003C07F3">
              <w:rPr>
                <w:sz w:val="28"/>
                <w:szCs w:val="28"/>
              </w:rPr>
              <w:t xml:space="preserve"> ………………...</w:t>
            </w:r>
          </w:p>
        </w:tc>
        <w:tc>
          <w:tcPr>
            <w:tcW w:w="507" w:type="dxa"/>
            <w:shd w:val="clear" w:color="auto" w:fill="auto"/>
          </w:tcPr>
          <w:p w:rsidR="007340D2" w:rsidRPr="003C07F3" w:rsidRDefault="00876A66" w:rsidP="003C07F3">
            <w:pPr>
              <w:spacing w:line="360" w:lineRule="auto"/>
              <w:rPr>
                <w:color w:val="FF0000"/>
                <w:sz w:val="28"/>
                <w:szCs w:val="28"/>
              </w:rPr>
            </w:pPr>
            <w:r w:rsidRPr="003C07F3">
              <w:rPr>
                <w:color w:val="FF0000"/>
                <w:sz w:val="28"/>
                <w:szCs w:val="28"/>
              </w:rPr>
              <w:t>50</w:t>
            </w:r>
          </w:p>
        </w:tc>
      </w:tr>
      <w:tr w:rsidR="00E75E10" w:rsidRPr="00FA4C25" w:rsidTr="003C07F3">
        <w:tc>
          <w:tcPr>
            <w:tcW w:w="9207" w:type="dxa"/>
            <w:shd w:val="clear" w:color="auto" w:fill="auto"/>
          </w:tcPr>
          <w:p w:rsidR="007340D2" w:rsidRPr="003C07F3" w:rsidRDefault="007340D2" w:rsidP="003C07F3">
            <w:pPr>
              <w:spacing w:line="360" w:lineRule="auto"/>
              <w:jc w:val="both"/>
              <w:rPr>
                <w:sz w:val="28"/>
                <w:szCs w:val="28"/>
              </w:rPr>
            </w:pPr>
            <w:r w:rsidRPr="003C07F3">
              <w:rPr>
                <w:sz w:val="28"/>
                <w:szCs w:val="28"/>
              </w:rPr>
              <w:t>Заключение ……………………………………………………………………..</w:t>
            </w:r>
          </w:p>
        </w:tc>
        <w:tc>
          <w:tcPr>
            <w:tcW w:w="507" w:type="dxa"/>
            <w:shd w:val="clear" w:color="auto" w:fill="auto"/>
          </w:tcPr>
          <w:p w:rsidR="007340D2" w:rsidRPr="003C07F3" w:rsidRDefault="007340D2" w:rsidP="003C07F3">
            <w:pPr>
              <w:spacing w:line="360" w:lineRule="auto"/>
              <w:rPr>
                <w:color w:val="FF0000"/>
                <w:sz w:val="28"/>
                <w:szCs w:val="28"/>
              </w:rPr>
            </w:pPr>
            <w:r w:rsidRPr="003C07F3">
              <w:rPr>
                <w:color w:val="FF0000"/>
                <w:sz w:val="28"/>
                <w:szCs w:val="28"/>
              </w:rPr>
              <w:t>58</w:t>
            </w:r>
          </w:p>
        </w:tc>
      </w:tr>
      <w:tr w:rsidR="00E75E10" w:rsidRPr="00FA4C25" w:rsidTr="003C07F3">
        <w:tc>
          <w:tcPr>
            <w:tcW w:w="9207" w:type="dxa"/>
            <w:shd w:val="clear" w:color="auto" w:fill="auto"/>
          </w:tcPr>
          <w:p w:rsidR="007340D2" w:rsidRPr="003C07F3" w:rsidRDefault="007340D2" w:rsidP="003C07F3">
            <w:pPr>
              <w:spacing w:line="360" w:lineRule="auto"/>
              <w:jc w:val="both"/>
              <w:rPr>
                <w:sz w:val="28"/>
                <w:szCs w:val="28"/>
              </w:rPr>
            </w:pPr>
            <w:r w:rsidRPr="003C07F3">
              <w:rPr>
                <w:sz w:val="28"/>
                <w:szCs w:val="28"/>
              </w:rPr>
              <w:t>Перечень использованных информационных ресурсов ……………………..</w:t>
            </w:r>
          </w:p>
        </w:tc>
        <w:tc>
          <w:tcPr>
            <w:tcW w:w="507" w:type="dxa"/>
            <w:shd w:val="clear" w:color="auto" w:fill="auto"/>
          </w:tcPr>
          <w:p w:rsidR="007340D2" w:rsidRPr="003C07F3" w:rsidRDefault="007340D2" w:rsidP="003C07F3">
            <w:pPr>
              <w:spacing w:line="360" w:lineRule="auto"/>
              <w:rPr>
                <w:color w:val="FF0000"/>
                <w:sz w:val="28"/>
                <w:szCs w:val="28"/>
              </w:rPr>
            </w:pPr>
            <w:r w:rsidRPr="003C07F3">
              <w:rPr>
                <w:color w:val="FF0000"/>
                <w:sz w:val="28"/>
                <w:szCs w:val="28"/>
              </w:rPr>
              <w:t>61</w:t>
            </w:r>
          </w:p>
        </w:tc>
      </w:tr>
      <w:tr w:rsidR="00EF6385" w:rsidRPr="00FA4C25" w:rsidTr="003C07F3">
        <w:tc>
          <w:tcPr>
            <w:tcW w:w="9207" w:type="dxa"/>
            <w:shd w:val="clear" w:color="auto" w:fill="auto"/>
          </w:tcPr>
          <w:p w:rsidR="00EF6385" w:rsidRPr="003C07F3" w:rsidRDefault="00EF6385" w:rsidP="003C07F3">
            <w:pPr>
              <w:spacing w:line="360" w:lineRule="auto"/>
              <w:jc w:val="both"/>
              <w:rPr>
                <w:sz w:val="28"/>
                <w:szCs w:val="28"/>
              </w:rPr>
            </w:pPr>
            <w:r w:rsidRPr="003C07F3">
              <w:rPr>
                <w:sz w:val="28"/>
                <w:szCs w:val="28"/>
              </w:rPr>
              <w:t>Приложения …………………………………………………………………….</w:t>
            </w:r>
          </w:p>
        </w:tc>
        <w:tc>
          <w:tcPr>
            <w:tcW w:w="507" w:type="dxa"/>
            <w:shd w:val="clear" w:color="auto" w:fill="auto"/>
          </w:tcPr>
          <w:p w:rsidR="00EF6385" w:rsidRPr="003C07F3" w:rsidRDefault="00EF6385" w:rsidP="003C07F3">
            <w:pPr>
              <w:spacing w:line="360" w:lineRule="auto"/>
              <w:rPr>
                <w:color w:val="FF0000"/>
                <w:sz w:val="28"/>
                <w:szCs w:val="28"/>
              </w:rPr>
            </w:pPr>
            <w:r w:rsidRPr="003C07F3">
              <w:rPr>
                <w:color w:val="FF0000"/>
                <w:sz w:val="28"/>
                <w:szCs w:val="28"/>
              </w:rPr>
              <w:t>66</w:t>
            </w:r>
          </w:p>
        </w:tc>
      </w:tr>
    </w:tbl>
    <w:p w:rsidR="00EE6085" w:rsidRDefault="00EE6085" w:rsidP="003A55DF">
      <w:pPr>
        <w:spacing w:line="300" w:lineRule="auto"/>
        <w:ind w:left="282"/>
        <w:jc w:val="center"/>
        <w:rPr>
          <w:color w:val="171717"/>
          <w:sz w:val="18"/>
          <w:szCs w:val="18"/>
          <w:lang w:val="en-US"/>
        </w:rPr>
      </w:pPr>
    </w:p>
    <w:p w:rsidR="00876A66" w:rsidRDefault="00876A66" w:rsidP="003A55DF">
      <w:pPr>
        <w:spacing w:line="300" w:lineRule="auto"/>
        <w:ind w:left="282"/>
        <w:jc w:val="center"/>
        <w:rPr>
          <w:color w:val="171717"/>
          <w:sz w:val="18"/>
          <w:szCs w:val="18"/>
          <w:lang w:val="en-US"/>
        </w:rPr>
        <w:sectPr w:rsidR="00876A66" w:rsidSect="007340D2">
          <w:pgSz w:w="11907" w:h="16840" w:code="9"/>
          <w:pgMar w:top="1134" w:right="567" w:bottom="1134" w:left="1701" w:header="709" w:footer="709" w:gutter="0"/>
          <w:cols w:space="709"/>
          <w:noEndnote/>
          <w:titlePg/>
          <w:docGrid w:linePitch="272"/>
        </w:sectPr>
      </w:pPr>
    </w:p>
    <w:p w:rsidR="00876A66" w:rsidRPr="00660596" w:rsidRDefault="00876A66" w:rsidP="00876A66">
      <w:pPr>
        <w:spacing w:line="360" w:lineRule="auto"/>
        <w:jc w:val="center"/>
        <w:rPr>
          <w:b/>
          <w:sz w:val="32"/>
          <w:szCs w:val="32"/>
        </w:rPr>
      </w:pPr>
      <w:r>
        <w:rPr>
          <w:b/>
          <w:sz w:val="32"/>
          <w:szCs w:val="32"/>
        </w:rPr>
        <w:lastRenderedPageBreak/>
        <w:t>Введение</w:t>
      </w:r>
    </w:p>
    <w:p w:rsidR="00876A66" w:rsidRDefault="00876A66" w:rsidP="00876A66">
      <w:pPr>
        <w:spacing w:line="360" w:lineRule="auto"/>
        <w:ind w:firstLine="709"/>
        <w:contextualSpacing/>
        <w:jc w:val="both"/>
        <w:rPr>
          <w:sz w:val="28"/>
          <w:szCs w:val="28"/>
        </w:rPr>
      </w:pPr>
    </w:p>
    <w:p w:rsidR="00876A66" w:rsidRDefault="00876A66" w:rsidP="00876A66">
      <w:pPr>
        <w:spacing w:line="360" w:lineRule="auto"/>
        <w:ind w:firstLine="709"/>
        <w:jc w:val="both"/>
        <w:rPr>
          <w:sz w:val="28"/>
          <w:szCs w:val="28"/>
        </w:rPr>
      </w:pPr>
      <w:r>
        <w:rPr>
          <w:sz w:val="28"/>
          <w:szCs w:val="28"/>
        </w:rPr>
        <w:t>Актуальность темы обусловливается ……..</w:t>
      </w:r>
    </w:p>
    <w:p w:rsidR="00876A66" w:rsidRDefault="00876A66" w:rsidP="00876A66">
      <w:pPr>
        <w:spacing w:line="360" w:lineRule="auto"/>
        <w:ind w:firstLine="709"/>
        <w:jc w:val="both"/>
        <w:rPr>
          <w:sz w:val="28"/>
          <w:szCs w:val="28"/>
        </w:rPr>
      </w:pPr>
      <w:r>
        <w:rPr>
          <w:sz w:val="28"/>
          <w:szCs w:val="28"/>
        </w:rPr>
        <w:t>Степень изученности …….</w:t>
      </w:r>
    </w:p>
    <w:p w:rsidR="00876A66" w:rsidRDefault="00876A66" w:rsidP="00876A66">
      <w:pPr>
        <w:spacing w:line="360" w:lineRule="auto"/>
        <w:ind w:firstLine="709"/>
        <w:jc w:val="both"/>
        <w:rPr>
          <w:sz w:val="28"/>
          <w:szCs w:val="28"/>
        </w:rPr>
      </w:pPr>
      <w:r>
        <w:rPr>
          <w:sz w:val="28"/>
          <w:szCs w:val="28"/>
        </w:rPr>
        <w:t>Объект выпускной квалификационной работы …..</w:t>
      </w:r>
    </w:p>
    <w:p w:rsidR="009B3F12" w:rsidRDefault="00876A66" w:rsidP="009B3F12">
      <w:pPr>
        <w:spacing w:line="360" w:lineRule="auto"/>
        <w:ind w:firstLine="709"/>
        <w:jc w:val="both"/>
        <w:rPr>
          <w:sz w:val="28"/>
          <w:szCs w:val="28"/>
        </w:rPr>
      </w:pPr>
      <w:r>
        <w:rPr>
          <w:sz w:val="28"/>
          <w:szCs w:val="28"/>
        </w:rPr>
        <w:t>Предмет исследования……</w:t>
      </w:r>
    </w:p>
    <w:p w:rsidR="00876A66" w:rsidRDefault="009B3F12" w:rsidP="00876A66">
      <w:pPr>
        <w:spacing w:line="360" w:lineRule="auto"/>
        <w:ind w:firstLine="709"/>
        <w:jc w:val="both"/>
        <w:rPr>
          <w:sz w:val="28"/>
          <w:szCs w:val="28"/>
        </w:rPr>
      </w:pPr>
      <w:r>
        <w:rPr>
          <w:sz w:val="28"/>
          <w:szCs w:val="28"/>
        </w:rPr>
        <w:t>Цель выпускной квалификационной работы….</w:t>
      </w:r>
    </w:p>
    <w:p w:rsidR="009B3F12" w:rsidRDefault="009B3F12" w:rsidP="00876A66">
      <w:pPr>
        <w:spacing w:line="360" w:lineRule="auto"/>
        <w:ind w:firstLine="709"/>
        <w:jc w:val="both"/>
        <w:rPr>
          <w:sz w:val="28"/>
          <w:szCs w:val="28"/>
        </w:rPr>
      </w:pPr>
      <w:r>
        <w:rPr>
          <w:sz w:val="28"/>
          <w:szCs w:val="28"/>
        </w:rPr>
        <w:t>Для достижения указанной цели считаем необходимым выделить и решить следующие задачи, стоящие перед нами при написании выпускной квалификационной работы:</w:t>
      </w:r>
    </w:p>
    <w:p w:rsidR="009B3F12" w:rsidRDefault="009B3F12" w:rsidP="00876A66">
      <w:pPr>
        <w:spacing w:line="360" w:lineRule="auto"/>
        <w:ind w:firstLine="709"/>
        <w:jc w:val="both"/>
        <w:rPr>
          <w:sz w:val="28"/>
          <w:szCs w:val="28"/>
        </w:rPr>
      </w:pPr>
      <w:r>
        <w:rPr>
          <w:sz w:val="28"/>
          <w:szCs w:val="28"/>
        </w:rPr>
        <w:t>- …….;</w:t>
      </w:r>
    </w:p>
    <w:p w:rsidR="009B3F12" w:rsidRDefault="009B3F12" w:rsidP="00876A66">
      <w:pPr>
        <w:spacing w:line="360" w:lineRule="auto"/>
        <w:ind w:firstLine="709"/>
        <w:jc w:val="both"/>
        <w:rPr>
          <w:sz w:val="28"/>
          <w:szCs w:val="28"/>
        </w:rPr>
      </w:pPr>
      <w:r>
        <w:rPr>
          <w:sz w:val="28"/>
          <w:szCs w:val="28"/>
        </w:rPr>
        <w:t xml:space="preserve">- …….; </w:t>
      </w:r>
    </w:p>
    <w:p w:rsidR="009B3F12" w:rsidRDefault="009B3F12" w:rsidP="00876A66">
      <w:pPr>
        <w:spacing w:line="360" w:lineRule="auto"/>
        <w:ind w:firstLine="709"/>
        <w:jc w:val="both"/>
        <w:rPr>
          <w:sz w:val="28"/>
          <w:szCs w:val="28"/>
        </w:rPr>
      </w:pPr>
      <w:r>
        <w:rPr>
          <w:sz w:val="28"/>
          <w:szCs w:val="28"/>
        </w:rPr>
        <w:t>- …….. .</w:t>
      </w:r>
    </w:p>
    <w:p w:rsidR="009B3F12" w:rsidRDefault="009B3F12" w:rsidP="00876A66">
      <w:pPr>
        <w:spacing w:line="360" w:lineRule="auto"/>
        <w:ind w:firstLine="709"/>
        <w:jc w:val="both"/>
        <w:rPr>
          <w:sz w:val="28"/>
          <w:szCs w:val="28"/>
        </w:rPr>
      </w:pPr>
      <w:r>
        <w:rPr>
          <w:sz w:val="28"/>
          <w:szCs w:val="28"/>
        </w:rPr>
        <w:t>Методология исследования …….</w:t>
      </w:r>
    </w:p>
    <w:p w:rsidR="009B3F12" w:rsidRDefault="009B3F12" w:rsidP="00876A66">
      <w:pPr>
        <w:spacing w:line="360" w:lineRule="auto"/>
        <w:ind w:firstLine="709"/>
        <w:jc w:val="both"/>
        <w:rPr>
          <w:sz w:val="28"/>
          <w:szCs w:val="28"/>
        </w:rPr>
      </w:pPr>
      <w:r>
        <w:rPr>
          <w:sz w:val="28"/>
          <w:szCs w:val="28"/>
        </w:rPr>
        <w:t>Теоретическая и практическая значимость исследования …….</w:t>
      </w:r>
    </w:p>
    <w:p w:rsidR="009B3F12" w:rsidRDefault="009B3F12" w:rsidP="00876A66">
      <w:pPr>
        <w:spacing w:line="360" w:lineRule="auto"/>
        <w:ind w:firstLine="709"/>
        <w:jc w:val="both"/>
        <w:rPr>
          <w:sz w:val="28"/>
          <w:szCs w:val="28"/>
        </w:rPr>
      </w:pPr>
      <w:r>
        <w:rPr>
          <w:sz w:val="28"/>
          <w:szCs w:val="28"/>
        </w:rPr>
        <w:t>Структура выпускной квалификационной работы ……..</w:t>
      </w:r>
    </w:p>
    <w:p w:rsidR="009B3F12" w:rsidRPr="00EF6385" w:rsidRDefault="009B3F12" w:rsidP="00EF6385">
      <w:pPr>
        <w:ind w:firstLine="709"/>
        <w:jc w:val="both"/>
        <w:rPr>
          <w:b/>
          <w:sz w:val="32"/>
          <w:szCs w:val="32"/>
        </w:rPr>
      </w:pPr>
      <w:r>
        <w:rPr>
          <w:sz w:val="28"/>
          <w:szCs w:val="28"/>
        </w:rPr>
        <w:br w:type="page"/>
      </w:r>
      <w:r w:rsidRPr="005F4B0D">
        <w:rPr>
          <w:b/>
          <w:sz w:val="32"/>
          <w:szCs w:val="32"/>
        </w:rPr>
        <w:lastRenderedPageBreak/>
        <w:t xml:space="preserve">1 </w:t>
      </w:r>
      <w:r w:rsidR="007143E6" w:rsidRPr="007143E6">
        <w:rPr>
          <w:b/>
          <w:sz w:val="32"/>
          <w:szCs w:val="32"/>
        </w:rPr>
        <w:t>Теоретические положения уголовно-правовой характеристики коррупционных преступлений</w:t>
      </w:r>
    </w:p>
    <w:p w:rsidR="00EF6385" w:rsidRDefault="00EF6385" w:rsidP="00EF6385">
      <w:pPr>
        <w:spacing w:line="360" w:lineRule="auto"/>
        <w:ind w:firstLine="709"/>
        <w:jc w:val="both"/>
        <w:rPr>
          <w:b/>
          <w:sz w:val="28"/>
          <w:szCs w:val="28"/>
        </w:rPr>
      </w:pPr>
    </w:p>
    <w:p w:rsidR="009B3F12" w:rsidRPr="005F4B0D" w:rsidRDefault="009B3F12" w:rsidP="00EF6385">
      <w:pPr>
        <w:ind w:firstLine="709"/>
        <w:jc w:val="both"/>
        <w:rPr>
          <w:b/>
          <w:sz w:val="28"/>
          <w:szCs w:val="28"/>
        </w:rPr>
      </w:pPr>
      <w:r w:rsidRPr="005F4B0D">
        <w:rPr>
          <w:b/>
          <w:sz w:val="28"/>
          <w:szCs w:val="28"/>
        </w:rPr>
        <w:t xml:space="preserve">1.1 </w:t>
      </w:r>
      <w:r w:rsidR="007143E6" w:rsidRPr="007143E6">
        <w:rPr>
          <w:b/>
          <w:sz w:val="28"/>
          <w:szCs w:val="28"/>
        </w:rPr>
        <w:t>Понятие и сущность коррупции</w:t>
      </w:r>
    </w:p>
    <w:p w:rsidR="00EF6385" w:rsidRDefault="00EF6385" w:rsidP="009B3F12">
      <w:pPr>
        <w:pStyle w:val="ConsPlusNormal"/>
        <w:spacing w:line="360" w:lineRule="auto"/>
        <w:ind w:firstLine="709"/>
        <w:jc w:val="both"/>
        <w:rPr>
          <w:rFonts w:ascii="Times New Roman" w:hAnsi="Times New Roman" w:cs="Times New Roman"/>
          <w:sz w:val="28"/>
          <w:szCs w:val="28"/>
        </w:rPr>
      </w:pPr>
    </w:p>
    <w:p w:rsidR="009B3F12" w:rsidRPr="005F4B0D" w:rsidRDefault="009B3F12" w:rsidP="009B3F12">
      <w:pPr>
        <w:pStyle w:val="ConsPlusNormal"/>
        <w:spacing w:line="360" w:lineRule="auto"/>
        <w:ind w:firstLine="709"/>
        <w:jc w:val="both"/>
        <w:rPr>
          <w:rFonts w:ascii="Times New Roman" w:hAnsi="Times New Roman" w:cs="Times New Roman"/>
          <w:sz w:val="28"/>
          <w:szCs w:val="28"/>
        </w:rPr>
      </w:pPr>
      <w:r w:rsidRPr="009B3F12">
        <w:rPr>
          <w:rFonts w:ascii="Times New Roman" w:hAnsi="Times New Roman" w:cs="Times New Roman"/>
          <w:sz w:val="28"/>
          <w:szCs w:val="28"/>
        </w:rPr>
        <w:t>Коррупция — это поистине интернациональная проблема, не имеющая границ и свойственная всем странам, независимо от их политического устройства и уровня экономического развития. Явление коррупции универсально для любого государственно-организованного общества, отличаются лишь масштаб и формы его проявления.</w:t>
      </w:r>
    </w:p>
    <w:p w:rsidR="009B3F12" w:rsidRPr="009B3F12" w:rsidRDefault="009B3F12" w:rsidP="009B3F12">
      <w:pPr>
        <w:spacing w:line="360" w:lineRule="auto"/>
        <w:ind w:firstLine="709"/>
        <w:jc w:val="both"/>
        <w:rPr>
          <w:sz w:val="28"/>
          <w:szCs w:val="28"/>
        </w:rPr>
      </w:pPr>
      <w:r w:rsidRPr="009B3F12">
        <w:rPr>
          <w:sz w:val="28"/>
          <w:szCs w:val="28"/>
        </w:rPr>
        <w:t>Необходимо отметить, что отличительной чертой современных исследований коррупции является междисциплинарный подход: в настоящее время коррупция — это предмет исследования в различных областях знаний, что обусловлено сложностью данного явления и его причинного комплекса, многозначностью проявления его последствий во всех областях жизни общества.</w:t>
      </w:r>
    </w:p>
    <w:p w:rsidR="009B3F12" w:rsidRPr="009B3F12" w:rsidRDefault="009B3F12" w:rsidP="009B3F12">
      <w:pPr>
        <w:spacing w:line="360" w:lineRule="auto"/>
        <w:ind w:firstLine="709"/>
        <w:jc w:val="both"/>
        <w:rPr>
          <w:sz w:val="28"/>
          <w:szCs w:val="28"/>
        </w:rPr>
      </w:pPr>
      <w:r w:rsidRPr="009B3F12">
        <w:rPr>
          <w:sz w:val="28"/>
          <w:szCs w:val="28"/>
        </w:rPr>
        <w:t>Выделяются различные подходы к определению коррупции.</w:t>
      </w:r>
    </w:p>
    <w:p w:rsidR="009B3F12" w:rsidRDefault="009B3F12" w:rsidP="009B3F12">
      <w:pPr>
        <w:spacing w:line="360" w:lineRule="auto"/>
        <w:ind w:firstLine="709"/>
        <w:jc w:val="both"/>
        <w:rPr>
          <w:sz w:val="28"/>
          <w:szCs w:val="28"/>
        </w:rPr>
      </w:pPr>
      <w:r w:rsidRPr="009B3F12">
        <w:rPr>
          <w:sz w:val="28"/>
          <w:szCs w:val="28"/>
        </w:rPr>
        <w:t>Социологический подход рассматривает коррупцию как социальную болезнь, синдром больного общества. Коррупция — яркий пример социальной дисфункции, обусловленной противоречием между индивидуальными целями членов социальной организации и целями самой организации, а также между формально-логической сущностью социальной организации и социальной природой</w:t>
      </w:r>
      <w:r>
        <w:rPr>
          <w:rStyle w:val="af5"/>
          <w:sz w:val="28"/>
          <w:szCs w:val="28"/>
        </w:rPr>
        <w:footnoteReference w:id="1"/>
      </w:r>
      <w:r>
        <w:rPr>
          <w:sz w:val="28"/>
          <w:szCs w:val="28"/>
        </w:rPr>
        <w:t xml:space="preserve"> …….</w:t>
      </w:r>
    </w:p>
    <w:p w:rsidR="007143E6" w:rsidRPr="007143E6" w:rsidRDefault="007143E6" w:rsidP="007143E6">
      <w:pPr>
        <w:spacing w:before="100" w:beforeAutospacing="1" w:after="100" w:afterAutospacing="1"/>
        <w:ind w:firstLine="709"/>
        <w:jc w:val="both"/>
        <w:rPr>
          <w:b/>
          <w:sz w:val="28"/>
          <w:szCs w:val="28"/>
        </w:rPr>
      </w:pPr>
      <w:r w:rsidRPr="007143E6">
        <w:rPr>
          <w:b/>
          <w:sz w:val="28"/>
          <w:szCs w:val="28"/>
        </w:rPr>
        <w:t>1.2 Уголовно-правовая характеристика коррупционных преступлений</w:t>
      </w:r>
    </w:p>
    <w:p w:rsidR="009B3F12" w:rsidRDefault="007143E6" w:rsidP="00876A66">
      <w:pPr>
        <w:spacing w:line="360" w:lineRule="auto"/>
        <w:ind w:firstLine="709"/>
        <w:jc w:val="both"/>
        <w:rPr>
          <w:sz w:val="28"/>
          <w:szCs w:val="28"/>
        </w:rPr>
      </w:pPr>
      <w:r w:rsidRPr="007143E6">
        <w:rPr>
          <w:sz w:val="28"/>
          <w:szCs w:val="28"/>
        </w:rPr>
        <w:t xml:space="preserve">На протяжении последнего десятилетия в России с неизменным постоянством констатируется негативный факт активного распространения преступлений коррупционной направленности во все сферы жизнедеятельности общества и государства. Преступления данной категории являются одним из </w:t>
      </w:r>
      <w:r w:rsidRPr="007143E6">
        <w:rPr>
          <w:sz w:val="28"/>
          <w:szCs w:val="28"/>
        </w:rPr>
        <w:lastRenderedPageBreak/>
        <w:t>главных барьеров на пути развития общества и потому борьба с ними должна вестись по всем направлениям: от совершенствования законодательства, работы правоохранительной и судебной систем до воспитания в гражданах нетерпимости к любым, в том числе бытовым проявлениям данного социального зла. Для эффективной борьбы с преступлениями коррупционной направленности был принят Федеральный закон от 25.12.2008 № 273-Ф3 (ред. от 22.12.2014</w:t>
      </w:r>
      <w:r>
        <w:rPr>
          <w:sz w:val="28"/>
          <w:szCs w:val="28"/>
        </w:rPr>
        <w:t>) «О противодействии коррупции»</w:t>
      </w:r>
      <w:r>
        <w:rPr>
          <w:rStyle w:val="af5"/>
          <w:sz w:val="28"/>
          <w:szCs w:val="28"/>
        </w:rPr>
        <w:footnoteReference w:id="2"/>
      </w:r>
      <w:r w:rsidRPr="007143E6">
        <w:rPr>
          <w:sz w:val="28"/>
          <w:szCs w:val="28"/>
        </w:rPr>
        <w:t>.</w:t>
      </w:r>
    </w:p>
    <w:p w:rsidR="007143E6" w:rsidRDefault="007143E6" w:rsidP="00876A66">
      <w:pPr>
        <w:spacing w:line="360" w:lineRule="auto"/>
        <w:ind w:firstLine="709"/>
        <w:jc w:val="both"/>
        <w:rPr>
          <w:sz w:val="28"/>
          <w:szCs w:val="28"/>
        </w:rPr>
      </w:pPr>
    </w:p>
    <w:p w:rsidR="007143E6" w:rsidRDefault="007143E6" w:rsidP="00876A66">
      <w:pPr>
        <w:spacing w:line="360" w:lineRule="auto"/>
        <w:ind w:firstLine="709"/>
        <w:jc w:val="both"/>
        <w:rPr>
          <w:sz w:val="28"/>
          <w:szCs w:val="28"/>
        </w:rPr>
      </w:pPr>
    </w:p>
    <w:p w:rsidR="007143E6" w:rsidRDefault="007143E6" w:rsidP="00876A66">
      <w:pPr>
        <w:spacing w:line="360" w:lineRule="auto"/>
        <w:ind w:firstLine="709"/>
        <w:jc w:val="both"/>
        <w:rPr>
          <w:sz w:val="28"/>
          <w:szCs w:val="28"/>
        </w:rPr>
      </w:pPr>
    </w:p>
    <w:p w:rsidR="007143E6" w:rsidRDefault="007143E6" w:rsidP="00876A66">
      <w:pPr>
        <w:spacing w:line="360" w:lineRule="auto"/>
        <w:ind w:firstLine="709"/>
        <w:jc w:val="both"/>
        <w:rPr>
          <w:sz w:val="28"/>
          <w:szCs w:val="28"/>
        </w:rPr>
      </w:pPr>
    </w:p>
    <w:p w:rsidR="007143E6" w:rsidRDefault="007143E6" w:rsidP="00876A66">
      <w:pPr>
        <w:spacing w:line="360" w:lineRule="auto"/>
        <w:ind w:firstLine="709"/>
        <w:jc w:val="both"/>
        <w:rPr>
          <w:sz w:val="28"/>
          <w:szCs w:val="28"/>
        </w:rPr>
      </w:pPr>
    </w:p>
    <w:p w:rsidR="007143E6" w:rsidRDefault="007143E6" w:rsidP="00EF6385">
      <w:pPr>
        <w:ind w:firstLine="709"/>
        <w:jc w:val="both"/>
        <w:rPr>
          <w:b/>
          <w:sz w:val="32"/>
          <w:szCs w:val="32"/>
        </w:rPr>
      </w:pPr>
      <w:r>
        <w:rPr>
          <w:sz w:val="28"/>
          <w:szCs w:val="28"/>
        </w:rPr>
        <w:br w:type="page"/>
      </w:r>
      <w:r w:rsidRPr="007143E6">
        <w:rPr>
          <w:b/>
          <w:sz w:val="32"/>
          <w:szCs w:val="32"/>
        </w:rPr>
        <w:lastRenderedPageBreak/>
        <w:t>2 Общие положения методики расследования коррупционных преступлений</w:t>
      </w:r>
    </w:p>
    <w:p w:rsidR="00EF6385" w:rsidRDefault="00EF6385" w:rsidP="00EF6385">
      <w:pPr>
        <w:spacing w:line="360" w:lineRule="auto"/>
        <w:ind w:firstLine="709"/>
        <w:jc w:val="both"/>
        <w:rPr>
          <w:b/>
          <w:sz w:val="28"/>
          <w:szCs w:val="28"/>
        </w:rPr>
      </w:pPr>
    </w:p>
    <w:p w:rsidR="007143E6" w:rsidRDefault="007143E6" w:rsidP="00EF6385">
      <w:pPr>
        <w:ind w:firstLine="709"/>
        <w:jc w:val="both"/>
        <w:rPr>
          <w:b/>
          <w:sz w:val="28"/>
          <w:szCs w:val="28"/>
        </w:rPr>
      </w:pPr>
      <w:r>
        <w:rPr>
          <w:b/>
          <w:sz w:val="28"/>
          <w:szCs w:val="28"/>
        </w:rPr>
        <w:t xml:space="preserve">2.1 </w:t>
      </w:r>
      <w:r w:rsidRPr="007143E6">
        <w:rPr>
          <w:b/>
          <w:sz w:val="28"/>
          <w:szCs w:val="28"/>
        </w:rPr>
        <w:t>Планирование расследования коррупционных преступлений</w:t>
      </w:r>
    </w:p>
    <w:p w:rsidR="00EF6385" w:rsidRDefault="00EF6385" w:rsidP="00EF6385">
      <w:pPr>
        <w:spacing w:line="360" w:lineRule="auto"/>
        <w:ind w:firstLine="709"/>
        <w:jc w:val="both"/>
        <w:rPr>
          <w:b/>
          <w:sz w:val="28"/>
          <w:szCs w:val="28"/>
        </w:rPr>
      </w:pPr>
    </w:p>
    <w:p w:rsidR="007143E6" w:rsidRDefault="007143E6" w:rsidP="00EF6385">
      <w:pPr>
        <w:spacing w:line="360" w:lineRule="auto"/>
        <w:ind w:firstLine="709"/>
        <w:jc w:val="both"/>
        <w:rPr>
          <w:sz w:val="28"/>
          <w:szCs w:val="28"/>
        </w:rPr>
      </w:pPr>
      <w:r w:rsidRPr="007143E6">
        <w:rPr>
          <w:sz w:val="28"/>
          <w:szCs w:val="28"/>
        </w:rPr>
        <w:t>Деятельность следователя должна быть целенаправленной и системной. Ведь он должен уметь организовать</w:t>
      </w:r>
      <w:r w:rsidR="00EF6385">
        <w:rPr>
          <w:sz w:val="28"/>
          <w:szCs w:val="28"/>
        </w:rPr>
        <w:t xml:space="preserve"> </w:t>
      </w:r>
      <w:r w:rsidRPr="007143E6">
        <w:rPr>
          <w:sz w:val="28"/>
          <w:szCs w:val="28"/>
        </w:rPr>
        <w:t xml:space="preserve">деятельность не только свою, но и других лиц, которые помогают ему в ходе расследования. </w:t>
      </w:r>
    </w:p>
    <w:p w:rsidR="00EF6385" w:rsidRDefault="00EF6385" w:rsidP="00EF6385">
      <w:pPr>
        <w:spacing w:line="360" w:lineRule="auto"/>
        <w:ind w:firstLine="709"/>
        <w:jc w:val="both"/>
        <w:rPr>
          <w:b/>
          <w:sz w:val="28"/>
          <w:szCs w:val="28"/>
        </w:rPr>
      </w:pPr>
    </w:p>
    <w:p w:rsidR="00EF6385" w:rsidRPr="00EF6385" w:rsidRDefault="00EF6385" w:rsidP="00EF6385">
      <w:pPr>
        <w:ind w:firstLine="709"/>
        <w:jc w:val="both"/>
        <w:rPr>
          <w:b/>
          <w:sz w:val="28"/>
          <w:szCs w:val="28"/>
        </w:rPr>
      </w:pPr>
      <w:r w:rsidRPr="00EF6385">
        <w:rPr>
          <w:b/>
          <w:sz w:val="28"/>
          <w:szCs w:val="28"/>
        </w:rPr>
        <w:t>2.2 Первоначальные следственные действия</w:t>
      </w:r>
    </w:p>
    <w:p w:rsidR="00EF6385" w:rsidRDefault="00EF6385" w:rsidP="00EF6385">
      <w:pPr>
        <w:spacing w:line="360" w:lineRule="auto"/>
        <w:ind w:firstLine="709"/>
        <w:jc w:val="both"/>
        <w:rPr>
          <w:b/>
          <w:sz w:val="28"/>
          <w:szCs w:val="28"/>
        </w:rPr>
      </w:pPr>
    </w:p>
    <w:p w:rsidR="00EF6385" w:rsidRDefault="00EF6385" w:rsidP="00EF6385">
      <w:pPr>
        <w:spacing w:line="360" w:lineRule="auto"/>
        <w:ind w:firstLine="709"/>
        <w:jc w:val="both"/>
        <w:rPr>
          <w:sz w:val="28"/>
          <w:szCs w:val="28"/>
        </w:rPr>
      </w:pPr>
      <w:r>
        <w:rPr>
          <w:sz w:val="28"/>
          <w:szCs w:val="28"/>
        </w:rPr>
        <w:t>Перечень первоначальных следственных действий представлен на Рисунке 1.</w:t>
      </w:r>
    </w:p>
    <w:p w:rsidR="00EF6385" w:rsidRDefault="00E75E10" w:rsidP="00EF6385">
      <w:pPr>
        <w:spacing w:line="360" w:lineRule="auto"/>
        <w:ind w:firstLine="709"/>
        <w:jc w:val="both"/>
      </w:pPr>
      <w:r>
        <w:rPr>
          <w:noProof/>
        </w:rPr>
        <w:drawing>
          <wp:inline distT="0" distB="0" distL="0" distR="0">
            <wp:extent cx="5543550" cy="3238500"/>
            <wp:effectExtent l="0" t="0" r="0" b="0"/>
            <wp:docPr id="4" name="Рисунок 4" descr="https://avatars.mds.yandex.net/i?id=2a0000017a0b01a14f4f7803fd4982af21ea-4079683-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vatars.mds.yandex.net/i?id=2a0000017a0b01a14f4f7803fd4982af21ea-4079683-images-thumbs&amp;n=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43550" cy="3238500"/>
                    </a:xfrm>
                    <a:prstGeom prst="rect">
                      <a:avLst/>
                    </a:prstGeom>
                    <a:noFill/>
                    <a:ln>
                      <a:noFill/>
                    </a:ln>
                  </pic:spPr>
                </pic:pic>
              </a:graphicData>
            </a:graphic>
          </wp:inline>
        </w:drawing>
      </w:r>
    </w:p>
    <w:p w:rsidR="00EF6385" w:rsidRDefault="00EF6385" w:rsidP="00C92D0C">
      <w:pPr>
        <w:ind w:firstLine="709"/>
        <w:jc w:val="center"/>
        <w:rPr>
          <w:sz w:val="28"/>
          <w:szCs w:val="28"/>
        </w:rPr>
      </w:pPr>
      <w:r>
        <w:rPr>
          <w:sz w:val="28"/>
          <w:szCs w:val="28"/>
        </w:rPr>
        <w:t>Рисунок 1 – первоначальные следственные действия</w:t>
      </w:r>
    </w:p>
    <w:p w:rsidR="00EF6385" w:rsidRDefault="00EF6385" w:rsidP="00EF6385">
      <w:pPr>
        <w:spacing w:line="360" w:lineRule="auto"/>
        <w:ind w:firstLine="709"/>
        <w:jc w:val="both"/>
        <w:rPr>
          <w:sz w:val="28"/>
          <w:szCs w:val="28"/>
        </w:rPr>
      </w:pPr>
      <w:r>
        <w:rPr>
          <w:sz w:val="28"/>
          <w:szCs w:val="28"/>
        </w:rPr>
        <w:t>Текст, текст, текст, текст ……</w:t>
      </w:r>
    </w:p>
    <w:p w:rsidR="003C07F3" w:rsidRPr="003C07F3" w:rsidRDefault="003C07F3" w:rsidP="003C07F3">
      <w:pPr>
        <w:spacing w:line="360" w:lineRule="auto"/>
        <w:ind w:firstLine="709"/>
        <w:jc w:val="both"/>
        <w:rPr>
          <w:sz w:val="28"/>
          <w:szCs w:val="28"/>
        </w:rPr>
      </w:pPr>
      <w:r w:rsidRPr="003C07F3">
        <w:rPr>
          <w:sz w:val="28"/>
          <w:szCs w:val="28"/>
        </w:rPr>
        <w:t xml:space="preserve">Сводные данные уголовной ответственности представлены в таблице 1. </w:t>
      </w:r>
    </w:p>
    <w:p w:rsidR="00EF6385" w:rsidRDefault="003C07F3" w:rsidP="003C07F3">
      <w:pPr>
        <w:ind w:firstLine="709"/>
        <w:jc w:val="both"/>
        <w:rPr>
          <w:sz w:val="28"/>
          <w:szCs w:val="28"/>
        </w:rPr>
      </w:pPr>
      <w:r w:rsidRPr="003C07F3">
        <w:rPr>
          <w:sz w:val="28"/>
          <w:szCs w:val="28"/>
        </w:rPr>
        <w:t xml:space="preserve">Таблица 1 - Меры наказания за </w:t>
      </w:r>
      <w:r>
        <w:rPr>
          <w:sz w:val="28"/>
          <w:szCs w:val="28"/>
        </w:rPr>
        <w:t>коррупционные</w:t>
      </w:r>
      <w:r w:rsidRPr="003C07F3">
        <w:rPr>
          <w:sz w:val="28"/>
          <w:szCs w:val="28"/>
        </w:rPr>
        <w:t xml:space="preserve"> преступления, предусмотренные ст.    УК РФ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2492"/>
        <w:gridCol w:w="2790"/>
        <w:gridCol w:w="3863"/>
      </w:tblGrid>
      <w:tr w:rsidR="00E75E10" w:rsidRPr="003C07F3" w:rsidTr="003C07F3">
        <w:tc>
          <w:tcPr>
            <w:tcW w:w="392" w:type="dxa"/>
            <w:shd w:val="clear" w:color="auto" w:fill="auto"/>
          </w:tcPr>
          <w:p w:rsidR="003C07F3" w:rsidRPr="003C07F3" w:rsidRDefault="003C07F3" w:rsidP="003C07F3">
            <w:pPr>
              <w:spacing w:line="360" w:lineRule="auto"/>
              <w:jc w:val="both"/>
              <w:rPr>
                <w:sz w:val="28"/>
                <w:szCs w:val="28"/>
              </w:rPr>
            </w:pPr>
            <w:r w:rsidRPr="003C07F3">
              <w:rPr>
                <w:sz w:val="28"/>
                <w:szCs w:val="28"/>
              </w:rPr>
              <w:t>№</w:t>
            </w:r>
          </w:p>
        </w:tc>
        <w:tc>
          <w:tcPr>
            <w:tcW w:w="2551" w:type="dxa"/>
            <w:shd w:val="clear" w:color="auto" w:fill="auto"/>
          </w:tcPr>
          <w:p w:rsidR="003C07F3" w:rsidRPr="003C07F3" w:rsidRDefault="003C07F3" w:rsidP="003C07F3">
            <w:pPr>
              <w:spacing w:line="360" w:lineRule="auto"/>
              <w:jc w:val="both"/>
              <w:rPr>
                <w:sz w:val="28"/>
                <w:szCs w:val="28"/>
              </w:rPr>
            </w:pPr>
            <w:r w:rsidRPr="003C07F3">
              <w:rPr>
                <w:sz w:val="28"/>
                <w:szCs w:val="28"/>
              </w:rPr>
              <w:t>Статья УК РФ</w:t>
            </w:r>
          </w:p>
        </w:tc>
        <w:tc>
          <w:tcPr>
            <w:tcW w:w="2835" w:type="dxa"/>
            <w:shd w:val="clear" w:color="auto" w:fill="auto"/>
          </w:tcPr>
          <w:p w:rsidR="003C07F3" w:rsidRPr="003C07F3" w:rsidRDefault="003C07F3" w:rsidP="003C07F3">
            <w:pPr>
              <w:spacing w:line="360" w:lineRule="auto"/>
              <w:jc w:val="both"/>
              <w:rPr>
                <w:sz w:val="28"/>
                <w:szCs w:val="28"/>
              </w:rPr>
            </w:pPr>
            <w:r w:rsidRPr="003C07F3">
              <w:rPr>
                <w:sz w:val="28"/>
                <w:szCs w:val="28"/>
              </w:rPr>
              <w:t xml:space="preserve">Диспозиция </w:t>
            </w:r>
          </w:p>
        </w:tc>
        <w:tc>
          <w:tcPr>
            <w:tcW w:w="3969" w:type="dxa"/>
            <w:shd w:val="clear" w:color="auto" w:fill="auto"/>
          </w:tcPr>
          <w:p w:rsidR="003C07F3" w:rsidRPr="003C07F3" w:rsidRDefault="003C07F3" w:rsidP="003C07F3">
            <w:pPr>
              <w:spacing w:line="360" w:lineRule="auto"/>
              <w:jc w:val="both"/>
              <w:rPr>
                <w:sz w:val="28"/>
                <w:szCs w:val="28"/>
              </w:rPr>
            </w:pPr>
            <w:r w:rsidRPr="003C07F3">
              <w:rPr>
                <w:sz w:val="28"/>
                <w:szCs w:val="28"/>
              </w:rPr>
              <w:t>Санкция</w:t>
            </w:r>
          </w:p>
        </w:tc>
      </w:tr>
      <w:tr w:rsidR="00EF42A2" w:rsidRPr="003C07F3" w:rsidTr="003C07F3">
        <w:tc>
          <w:tcPr>
            <w:tcW w:w="392" w:type="dxa"/>
            <w:shd w:val="clear" w:color="auto" w:fill="auto"/>
          </w:tcPr>
          <w:p w:rsidR="003C07F3" w:rsidRPr="003C07F3" w:rsidRDefault="003C07F3" w:rsidP="003C07F3">
            <w:pPr>
              <w:spacing w:line="360" w:lineRule="auto"/>
              <w:jc w:val="both"/>
              <w:rPr>
                <w:sz w:val="28"/>
                <w:szCs w:val="28"/>
              </w:rPr>
            </w:pPr>
          </w:p>
        </w:tc>
        <w:tc>
          <w:tcPr>
            <w:tcW w:w="2551" w:type="dxa"/>
            <w:shd w:val="clear" w:color="auto" w:fill="auto"/>
          </w:tcPr>
          <w:p w:rsidR="003C07F3" w:rsidRPr="003C07F3" w:rsidRDefault="003C07F3" w:rsidP="003C07F3">
            <w:pPr>
              <w:spacing w:line="360" w:lineRule="auto"/>
              <w:jc w:val="both"/>
              <w:rPr>
                <w:sz w:val="28"/>
                <w:szCs w:val="28"/>
              </w:rPr>
            </w:pPr>
          </w:p>
        </w:tc>
        <w:tc>
          <w:tcPr>
            <w:tcW w:w="2835" w:type="dxa"/>
            <w:shd w:val="clear" w:color="auto" w:fill="auto"/>
          </w:tcPr>
          <w:p w:rsidR="003C07F3" w:rsidRPr="003C07F3" w:rsidRDefault="003C07F3" w:rsidP="003C07F3">
            <w:pPr>
              <w:spacing w:line="360" w:lineRule="auto"/>
              <w:jc w:val="both"/>
              <w:rPr>
                <w:sz w:val="28"/>
                <w:szCs w:val="28"/>
              </w:rPr>
            </w:pPr>
          </w:p>
        </w:tc>
        <w:tc>
          <w:tcPr>
            <w:tcW w:w="3969" w:type="dxa"/>
            <w:shd w:val="clear" w:color="auto" w:fill="auto"/>
          </w:tcPr>
          <w:p w:rsidR="003C07F3" w:rsidRPr="003C07F3" w:rsidRDefault="003C07F3" w:rsidP="003C07F3">
            <w:pPr>
              <w:spacing w:line="360" w:lineRule="auto"/>
              <w:jc w:val="both"/>
              <w:rPr>
                <w:sz w:val="28"/>
                <w:szCs w:val="28"/>
              </w:rPr>
            </w:pPr>
          </w:p>
        </w:tc>
      </w:tr>
      <w:tr w:rsidR="00EF42A2" w:rsidRPr="003C07F3" w:rsidTr="003C07F3">
        <w:tc>
          <w:tcPr>
            <w:tcW w:w="392" w:type="dxa"/>
            <w:shd w:val="clear" w:color="auto" w:fill="auto"/>
          </w:tcPr>
          <w:p w:rsidR="003C07F3" w:rsidRPr="003C07F3" w:rsidRDefault="003C07F3" w:rsidP="003C07F3">
            <w:pPr>
              <w:spacing w:line="360" w:lineRule="auto"/>
              <w:jc w:val="both"/>
              <w:rPr>
                <w:sz w:val="28"/>
                <w:szCs w:val="28"/>
              </w:rPr>
            </w:pPr>
          </w:p>
        </w:tc>
        <w:tc>
          <w:tcPr>
            <w:tcW w:w="2551" w:type="dxa"/>
            <w:shd w:val="clear" w:color="auto" w:fill="auto"/>
          </w:tcPr>
          <w:p w:rsidR="003C07F3" w:rsidRPr="003C07F3" w:rsidRDefault="003C07F3" w:rsidP="003C07F3">
            <w:pPr>
              <w:spacing w:line="360" w:lineRule="auto"/>
              <w:jc w:val="both"/>
              <w:rPr>
                <w:sz w:val="28"/>
                <w:szCs w:val="28"/>
              </w:rPr>
            </w:pPr>
          </w:p>
        </w:tc>
        <w:tc>
          <w:tcPr>
            <w:tcW w:w="2835" w:type="dxa"/>
            <w:shd w:val="clear" w:color="auto" w:fill="auto"/>
          </w:tcPr>
          <w:p w:rsidR="003C07F3" w:rsidRPr="003C07F3" w:rsidRDefault="003C07F3" w:rsidP="003C07F3">
            <w:pPr>
              <w:spacing w:line="360" w:lineRule="auto"/>
              <w:jc w:val="both"/>
              <w:rPr>
                <w:sz w:val="28"/>
                <w:szCs w:val="28"/>
              </w:rPr>
            </w:pPr>
          </w:p>
        </w:tc>
        <w:tc>
          <w:tcPr>
            <w:tcW w:w="3969" w:type="dxa"/>
            <w:shd w:val="clear" w:color="auto" w:fill="auto"/>
          </w:tcPr>
          <w:p w:rsidR="003C07F3" w:rsidRPr="003C07F3" w:rsidRDefault="003C07F3" w:rsidP="003C07F3">
            <w:pPr>
              <w:spacing w:line="360" w:lineRule="auto"/>
              <w:jc w:val="both"/>
              <w:rPr>
                <w:sz w:val="28"/>
                <w:szCs w:val="28"/>
              </w:rPr>
            </w:pPr>
          </w:p>
        </w:tc>
      </w:tr>
      <w:tr w:rsidR="00EF42A2" w:rsidRPr="003C07F3" w:rsidTr="003C07F3">
        <w:tc>
          <w:tcPr>
            <w:tcW w:w="392" w:type="dxa"/>
            <w:shd w:val="clear" w:color="auto" w:fill="auto"/>
          </w:tcPr>
          <w:p w:rsidR="003C07F3" w:rsidRPr="003C07F3" w:rsidRDefault="003C07F3" w:rsidP="003C07F3">
            <w:pPr>
              <w:spacing w:line="360" w:lineRule="auto"/>
              <w:jc w:val="both"/>
              <w:rPr>
                <w:sz w:val="28"/>
                <w:szCs w:val="28"/>
              </w:rPr>
            </w:pPr>
          </w:p>
        </w:tc>
        <w:tc>
          <w:tcPr>
            <w:tcW w:w="2551" w:type="dxa"/>
            <w:shd w:val="clear" w:color="auto" w:fill="auto"/>
          </w:tcPr>
          <w:p w:rsidR="003C07F3" w:rsidRPr="003C07F3" w:rsidRDefault="003C07F3" w:rsidP="003C07F3">
            <w:pPr>
              <w:spacing w:line="360" w:lineRule="auto"/>
              <w:jc w:val="both"/>
              <w:rPr>
                <w:sz w:val="28"/>
                <w:szCs w:val="28"/>
              </w:rPr>
            </w:pPr>
          </w:p>
        </w:tc>
        <w:tc>
          <w:tcPr>
            <w:tcW w:w="2835" w:type="dxa"/>
            <w:shd w:val="clear" w:color="auto" w:fill="auto"/>
          </w:tcPr>
          <w:p w:rsidR="003C07F3" w:rsidRPr="003C07F3" w:rsidRDefault="003C07F3" w:rsidP="003C07F3">
            <w:pPr>
              <w:spacing w:line="360" w:lineRule="auto"/>
              <w:jc w:val="both"/>
              <w:rPr>
                <w:sz w:val="28"/>
                <w:szCs w:val="28"/>
              </w:rPr>
            </w:pPr>
          </w:p>
        </w:tc>
        <w:tc>
          <w:tcPr>
            <w:tcW w:w="3969" w:type="dxa"/>
            <w:shd w:val="clear" w:color="auto" w:fill="auto"/>
          </w:tcPr>
          <w:p w:rsidR="003C07F3" w:rsidRPr="003C07F3" w:rsidRDefault="003C07F3" w:rsidP="003C07F3">
            <w:pPr>
              <w:spacing w:line="360" w:lineRule="auto"/>
              <w:jc w:val="both"/>
              <w:rPr>
                <w:sz w:val="28"/>
                <w:szCs w:val="28"/>
              </w:rPr>
            </w:pPr>
          </w:p>
        </w:tc>
      </w:tr>
      <w:tr w:rsidR="00EF42A2" w:rsidRPr="003C07F3" w:rsidTr="003C07F3">
        <w:tc>
          <w:tcPr>
            <w:tcW w:w="392" w:type="dxa"/>
            <w:shd w:val="clear" w:color="auto" w:fill="auto"/>
          </w:tcPr>
          <w:p w:rsidR="003C07F3" w:rsidRPr="003C07F3" w:rsidRDefault="003C07F3" w:rsidP="003C07F3">
            <w:pPr>
              <w:spacing w:line="360" w:lineRule="auto"/>
              <w:jc w:val="both"/>
              <w:rPr>
                <w:sz w:val="28"/>
                <w:szCs w:val="28"/>
              </w:rPr>
            </w:pPr>
          </w:p>
        </w:tc>
        <w:tc>
          <w:tcPr>
            <w:tcW w:w="2551" w:type="dxa"/>
            <w:shd w:val="clear" w:color="auto" w:fill="auto"/>
          </w:tcPr>
          <w:p w:rsidR="003C07F3" w:rsidRPr="003C07F3" w:rsidRDefault="003C07F3" w:rsidP="003C07F3">
            <w:pPr>
              <w:spacing w:line="360" w:lineRule="auto"/>
              <w:jc w:val="both"/>
              <w:rPr>
                <w:sz w:val="28"/>
                <w:szCs w:val="28"/>
              </w:rPr>
            </w:pPr>
          </w:p>
        </w:tc>
        <w:tc>
          <w:tcPr>
            <w:tcW w:w="2835" w:type="dxa"/>
            <w:shd w:val="clear" w:color="auto" w:fill="auto"/>
          </w:tcPr>
          <w:p w:rsidR="003C07F3" w:rsidRPr="003C07F3" w:rsidRDefault="003C07F3" w:rsidP="003C07F3">
            <w:pPr>
              <w:spacing w:line="360" w:lineRule="auto"/>
              <w:jc w:val="both"/>
              <w:rPr>
                <w:sz w:val="28"/>
                <w:szCs w:val="28"/>
              </w:rPr>
            </w:pPr>
          </w:p>
        </w:tc>
        <w:tc>
          <w:tcPr>
            <w:tcW w:w="3969" w:type="dxa"/>
            <w:shd w:val="clear" w:color="auto" w:fill="auto"/>
          </w:tcPr>
          <w:p w:rsidR="003C07F3" w:rsidRPr="003C07F3" w:rsidRDefault="003C07F3" w:rsidP="003C07F3">
            <w:pPr>
              <w:spacing w:line="360" w:lineRule="auto"/>
              <w:jc w:val="both"/>
              <w:rPr>
                <w:sz w:val="28"/>
                <w:szCs w:val="28"/>
              </w:rPr>
            </w:pPr>
          </w:p>
        </w:tc>
      </w:tr>
      <w:tr w:rsidR="00EF42A2" w:rsidRPr="003C07F3" w:rsidTr="003C07F3">
        <w:tc>
          <w:tcPr>
            <w:tcW w:w="392" w:type="dxa"/>
            <w:shd w:val="clear" w:color="auto" w:fill="auto"/>
          </w:tcPr>
          <w:p w:rsidR="003C07F3" w:rsidRPr="003C07F3" w:rsidRDefault="003C07F3" w:rsidP="003C07F3">
            <w:pPr>
              <w:spacing w:line="360" w:lineRule="auto"/>
              <w:jc w:val="both"/>
              <w:rPr>
                <w:sz w:val="28"/>
                <w:szCs w:val="28"/>
              </w:rPr>
            </w:pPr>
          </w:p>
        </w:tc>
        <w:tc>
          <w:tcPr>
            <w:tcW w:w="2551" w:type="dxa"/>
            <w:shd w:val="clear" w:color="auto" w:fill="auto"/>
          </w:tcPr>
          <w:p w:rsidR="003C07F3" w:rsidRPr="003C07F3" w:rsidRDefault="003C07F3" w:rsidP="003C07F3">
            <w:pPr>
              <w:spacing w:line="360" w:lineRule="auto"/>
              <w:jc w:val="both"/>
              <w:rPr>
                <w:sz w:val="28"/>
                <w:szCs w:val="28"/>
              </w:rPr>
            </w:pPr>
          </w:p>
        </w:tc>
        <w:tc>
          <w:tcPr>
            <w:tcW w:w="2835" w:type="dxa"/>
            <w:shd w:val="clear" w:color="auto" w:fill="auto"/>
          </w:tcPr>
          <w:p w:rsidR="003C07F3" w:rsidRPr="003C07F3" w:rsidRDefault="003C07F3" w:rsidP="003C07F3">
            <w:pPr>
              <w:spacing w:line="360" w:lineRule="auto"/>
              <w:jc w:val="both"/>
              <w:rPr>
                <w:sz w:val="28"/>
                <w:szCs w:val="28"/>
              </w:rPr>
            </w:pPr>
          </w:p>
        </w:tc>
        <w:tc>
          <w:tcPr>
            <w:tcW w:w="3969" w:type="dxa"/>
            <w:shd w:val="clear" w:color="auto" w:fill="auto"/>
          </w:tcPr>
          <w:p w:rsidR="003C07F3" w:rsidRPr="003C07F3" w:rsidRDefault="003C07F3" w:rsidP="003C07F3">
            <w:pPr>
              <w:spacing w:line="360" w:lineRule="auto"/>
              <w:jc w:val="both"/>
              <w:rPr>
                <w:sz w:val="28"/>
                <w:szCs w:val="28"/>
              </w:rPr>
            </w:pPr>
          </w:p>
        </w:tc>
      </w:tr>
    </w:tbl>
    <w:p w:rsidR="00EF6385" w:rsidRDefault="003C07F3" w:rsidP="003C07F3">
      <w:pPr>
        <w:spacing w:before="120" w:line="360" w:lineRule="auto"/>
        <w:ind w:firstLine="709"/>
        <w:jc w:val="both"/>
        <w:rPr>
          <w:sz w:val="28"/>
          <w:szCs w:val="28"/>
        </w:rPr>
      </w:pPr>
      <w:r>
        <w:rPr>
          <w:sz w:val="28"/>
          <w:szCs w:val="28"/>
        </w:rPr>
        <w:t>Текст, текст, текст…..</w:t>
      </w:r>
    </w:p>
    <w:p w:rsidR="003C07F3" w:rsidRDefault="003C07F3" w:rsidP="003C07F3">
      <w:pPr>
        <w:spacing w:line="360" w:lineRule="auto"/>
        <w:ind w:firstLine="709"/>
        <w:jc w:val="both"/>
        <w:rPr>
          <w:sz w:val="28"/>
          <w:szCs w:val="28"/>
        </w:rPr>
      </w:pPr>
      <w:r>
        <w:rPr>
          <w:sz w:val="28"/>
          <w:szCs w:val="28"/>
        </w:rPr>
        <w:t>Текст, текст, текст…..</w:t>
      </w:r>
    </w:p>
    <w:p w:rsidR="003C07F3" w:rsidRPr="003C07F3" w:rsidRDefault="003C07F3" w:rsidP="003C07F3">
      <w:pPr>
        <w:ind w:firstLine="709"/>
        <w:jc w:val="both"/>
        <w:rPr>
          <w:b/>
          <w:sz w:val="32"/>
          <w:szCs w:val="32"/>
        </w:rPr>
      </w:pPr>
      <w:r>
        <w:rPr>
          <w:sz w:val="28"/>
          <w:szCs w:val="28"/>
        </w:rPr>
        <w:br w:type="page"/>
      </w:r>
      <w:r w:rsidRPr="003C07F3">
        <w:rPr>
          <w:b/>
          <w:sz w:val="32"/>
          <w:szCs w:val="32"/>
        </w:rPr>
        <w:lastRenderedPageBreak/>
        <w:t>3 Проблемы расследования коррупционных преступлений</w:t>
      </w:r>
    </w:p>
    <w:p w:rsidR="003C07F3" w:rsidRDefault="003C07F3" w:rsidP="003C07F3">
      <w:pPr>
        <w:spacing w:line="360" w:lineRule="auto"/>
        <w:ind w:firstLine="709"/>
        <w:jc w:val="both"/>
        <w:rPr>
          <w:b/>
          <w:sz w:val="28"/>
          <w:szCs w:val="28"/>
        </w:rPr>
      </w:pPr>
    </w:p>
    <w:p w:rsidR="003C07F3" w:rsidRPr="003C07F3" w:rsidRDefault="003C07F3" w:rsidP="003C07F3">
      <w:pPr>
        <w:spacing w:line="360" w:lineRule="auto"/>
        <w:ind w:firstLine="709"/>
        <w:jc w:val="both"/>
        <w:rPr>
          <w:sz w:val="28"/>
          <w:szCs w:val="28"/>
        </w:rPr>
      </w:pPr>
      <w:r w:rsidRPr="003C07F3">
        <w:rPr>
          <w:sz w:val="28"/>
          <w:szCs w:val="28"/>
        </w:rPr>
        <w:t>Средствами массовой информации постоянно анонсируются факты пресечения коррупционных преступлений и задержания виновных лиц. Вместе с тем, несмотря на то, что в последние годы способы и методы борьбы с коррупционными проявлениями совершенствуются, проблемы раскрытия, расследования преступлений коррупционной направленности остаются актуальными.</w:t>
      </w:r>
    </w:p>
    <w:p w:rsidR="003C07F3" w:rsidRDefault="003C07F3" w:rsidP="003C07F3">
      <w:pPr>
        <w:spacing w:line="360" w:lineRule="auto"/>
        <w:ind w:firstLine="709"/>
        <w:jc w:val="both"/>
        <w:rPr>
          <w:sz w:val="28"/>
          <w:szCs w:val="28"/>
        </w:rPr>
      </w:pPr>
      <w:r w:rsidRPr="003C07F3">
        <w:rPr>
          <w:sz w:val="28"/>
          <w:szCs w:val="28"/>
        </w:rPr>
        <w:t xml:space="preserve">В соответствии с Федеральным законом от 25.12.2008 № 273-ФЗ «О противодействии коррупции» коррупция определена как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выгод для себя или для третьих лиц, либо незаконное предоставление такой выгоды указанному </w:t>
      </w:r>
      <w:r>
        <w:rPr>
          <w:sz w:val="28"/>
          <w:szCs w:val="28"/>
        </w:rPr>
        <w:t>лицу другими физическими лицами</w:t>
      </w:r>
      <w:r w:rsidRPr="003C07F3">
        <w:rPr>
          <w:sz w:val="28"/>
          <w:szCs w:val="28"/>
        </w:rPr>
        <w:t>.</w:t>
      </w:r>
    </w:p>
    <w:p w:rsidR="003C07F3" w:rsidRDefault="003C07F3" w:rsidP="003C07F3">
      <w:pPr>
        <w:spacing w:line="360" w:lineRule="auto"/>
        <w:ind w:firstLine="709"/>
        <w:jc w:val="both"/>
        <w:rPr>
          <w:sz w:val="28"/>
          <w:szCs w:val="28"/>
        </w:rPr>
      </w:pPr>
    </w:p>
    <w:p w:rsidR="003C07F3" w:rsidRPr="003C07F3" w:rsidRDefault="003C07F3" w:rsidP="003C07F3">
      <w:pPr>
        <w:spacing w:line="360" w:lineRule="auto"/>
        <w:jc w:val="center"/>
        <w:rPr>
          <w:b/>
          <w:sz w:val="32"/>
          <w:szCs w:val="32"/>
        </w:rPr>
      </w:pPr>
      <w:r>
        <w:rPr>
          <w:sz w:val="28"/>
          <w:szCs w:val="28"/>
        </w:rPr>
        <w:br w:type="page"/>
      </w:r>
      <w:r w:rsidRPr="003C07F3">
        <w:rPr>
          <w:b/>
          <w:sz w:val="32"/>
          <w:szCs w:val="32"/>
        </w:rPr>
        <w:lastRenderedPageBreak/>
        <w:t>Заключение</w:t>
      </w:r>
    </w:p>
    <w:p w:rsidR="003C07F3" w:rsidRDefault="003C07F3" w:rsidP="003C07F3">
      <w:pPr>
        <w:spacing w:line="360" w:lineRule="auto"/>
        <w:ind w:firstLine="709"/>
        <w:jc w:val="both"/>
        <w:rPr>
          <w:sz w:val="28"/>
          <w:szCs w:val="28"/>
        </w:rPr>
      </w:pPr>
      <w:r>
        <w:rPr>
          <w:sz w:val="28"/>
          <w:szCs w:val="28"/>
        </w:rPr>
        <w:t>Излагаются итоги проведенного исследования и формулируются выводы, соответствующие обозначенным во введении задачам.</w:t>
      </w:r>
    </w:p>
    <w:p w:rsidR="003C07F3" w:rsidRDefault="003C07F3" w:rsidP="003C07F3">
      <w:pPr>
        <w:spacing w:line="360" w:lineRule="auto"/>
        <w:ind w:firstLine="709"/>
        <w:jc w:val="both"/>
        <w:rPr>
          <w:sz w:val="28"/>
          <w:szCs w:val="28"/>
        </w:rPr>
      </w:pPr>
    </w:p>
    <w:p w:rsidR="003C07F3" w:rsidRPr="00AE2BB7" w:rsidRDefault="003C07F3" w:rsidP="003C07F3">
      <w:pPr>
        <w:jc w:val="center"/>
        <w:rPr>
          <w:b/>
          <w:sz w:val="28"/>
          <w:szCs w:val="28"/>
        </w:rPr>
      </w:pPr>
      <w:r>
        <w:rPr>
          <w:sz w:val="28"/>
          <w:szCs w:val="28"/>
        </w:rPr>
        <w:br w:type="page"/>
      </w:r>
      <w:r w:rsidRPr="00184151">
        <w:rPr>
          <w:b/>
          <w:sz w:val="32"/>
          <w:szCs w:val="32"/>
        </w:rPr>
        <w:lastRenderedPageBreak/>
        <w:t>Перечень использованных информационных ресурсов</w:t>
      </w:r>
    </w:p>
    <w:p w:rsidR="003C07F3" w:rsidRDefault="003C07F3" w:rsidP="003C07F3">
      <w:pPr>
        <w:spacing w:line="360" w:lineRule="auto"/>
        <w:ind w:firstLine="709"/>
        <w:jc w:val="both"/>
        <w:rPr>
          <w:sz w:val="28"/>
          <w:szCs w:val="28"/>
        </w:rPr>
      </w:pPr>
    </w:p>
    <w:p w:rsidR="003C07F3" w:rsidRPr="00704D13" w:rsidRDefault="003C07F3" w:rsidP="003C07F3">
      <w:pPr>
        <w:tabs>
          <w:tab w:val="left" w:pos="1035"/>
        </w:tabs>
        <w:spacing w:line="360" w:lineRule="auto"/>
        <w:ind w:firstLine="709"/>
        <w:jc w:val="both"/>
        <w:rPr>
          <w:color w:val="FF0000"/>
          <w:sz w:val="28"/>
          <w:szCs w:val="28"/>
        </w:rPr>
      </w:pPr>
      <w:r w:rsidRPr="00B046A5">
        <w:rPr>
          <w:sz w:val="28"/>
          <w:szCs w:val="28"/>
        </w:rPr>
        <w:t xml:space="preserve">  </w:t>
      </w:r>
      <w:r w:rsidRPr="00704D13">
        <w:rPr>
          <w:color w:val="FF0000"/>
          <w:sz w:val="28"/>
          <w:szCs w:val="28"/>
        </w:rPr>
        <w:t>ПРИМЕР БИБЛИОГРАФИЧЕСКОГО ОПИСАНИЯ КНИГИ ОДНОГО АВТОРА</w:t>
      </w:r>
      <w:r>
        <w:rPr>
          <w:color w:val="FF0000"/>
          <w:sz w:val="28"/>
          <w:szCs w:val="28"/>
        </w:rPr>
        <w:t>:</w:t>
      </w:r>
    </w:p>
    <w:p w:rsidR="003C07F3" w:rsidRDefault="003C07F3" w:rsidP="003C07F3">
      <w:pPr>
        <w:tabs>
          <w:tab w:val="left" w:pos="1035"/>
        </w:tabs>
        <w:spacing w:line="360" w:lineRule="auto"/>
        <w:ind w:firstLine="709"/>
        <w:jc w:val="both"/>
        <w:rPr>
          <w:sz w:val="28"/>
          <w:szCs w:val="28"/>
        </w:rPr>
      </w:pPr>
      <w:r>
        <w:rPr>
          <w:sz w:val="28"/>
          <w:szCs w:val="28"/>
        </w:rPr>
        <w:t xml:space="preserve">1. </w:t>
      </w:r>
      <w:r w:rsidRPr="00704D13">
        <w:rPr>
          <w:sz w:val="28"/>
          <w:szCs w:val="28"/>
        </w:rPr>
        <w:t>Пеньковская, К. В. Корпоративная к</w:t>
      </w:r>
      <w:r>
        <w:rPr>
          <w:sz w:val="28"/>
          <w:szCs w:val="28"/>
        </w:rPr>
        <w:t xml:space="preserve">ультура и управление персоналом </w:t>
      </w:r>
      <w:r w:rsidRPr="00704D13">
        <w:rPr>
          <w:sz w:val="28"/>
          <w:szCs w:val="28"/>
        </w:rPr>
        <w:t>в структурах безопасной эксплуатации судов : монография / К. В. Пеньковская ;</w:t>
      </w:r>
      <w:r>
        <w:rPr>
          <w:sz w:val="28"/>
          <w:szCs w:val="28"/>
        </w:rPr>
        <w:t xml:space="preserve"> </w:t>
      </w:r>
      <w:r w:rsidRPr="00704D13">
        <w:rPr>
          <w:sz w:val="28"/>
          <w:szCs w:val="28"/>
        </w:rPr>
        <w:t>Мурманский государственный технический университет ; под общей редакцией</w:t>
      </w:r>
      <w:r>
        <w:rPr>
          <w:sz w:val="28"/>
          <w:szCs w:val="28"/>
        </w:rPr>
        <w:t xml:space="preserve"> </w:t>
      </w:r>
      <w:r w:rsidRPr="00704D13">
        <w:rPr>
          <w:sz w:val="28"/>
          <w:szCs w:val="28"/>
        </w:rPr>
        <w:t>В. И. Меньшикова. – Мурманск : МГТУ, 2018. – 190 с.</w:t>
      </w:r>
    </w:p>
    <w:p w:rsidR="003C07F3" w:rsidRDefault="003C07F3" w:rsidP="003C07F3">
      <w:pPr>
        <w:tabs>
          <w:tab w:val="left" w:pos="1035"/>
        </w:tabs>
        <w:spacing w:line="360" w:lineRule="auto"/>
        <w:ind w:firstLine="709"/>
        <w:jc w:val="both"/>
        <w:rPr>
          <w:sz w:val="28"/>
          <w:szCs w:val="28"/>
        </w:rPr>
      </w:pPr>
      <w:r>
        <w:rPr>
          <w:sz w:val="28"/>
          <w:szCs w:val="28"/>
        </w:rPr>
        <w:t xml:space="preserve">2. </w:t>
      </w:r>
      <w:r w:rsidRPr="00704D13">
        <w:rPr>
          <w:sz w:val="28"/>
          <w:szCs w:val="28"/>
        </w:rPr>
        <w:t>Филиппова, А. Г. Российская социология детства: вчера, сегодня, завтра : монография / А. Г. Филиппова ; Министерство образования и науки Российской Федерации. — Санкт-Петербург : Астерион, 2016. — 195 с.</w:t>
      </w:r>
    </w:p>
    <w:p w:rsidR="003C07F3" w:rsidRDefault="003C07F3" w:rsidP="003C07F3">
      <w:pPr>
        <w:tabs>
          <w:tab w:val="left" w:pos="1035"/>
        </w:tabs>
        <w:spacing w:line="360" w:lineRule="auto"/>
        <w:ind w:firstLine="709"/>
        <w:jc w:val="both"/>
        <w:rPr>
          <w:color w:val="FF0000"/>
          <w:sz w:val="28"/>
          <w:szCs w:val="28"/>
        </w:rPr>
      </w:pPr>
    </w:p>
    <w:p w:rsidR="003C07F3" w:rsidRPr="00B046A5" w:rsidRDefault="003C07F3" w:rsidP="003C07F3">
      <w:pPr>
        <w:tabs>
          <w:tab w:val="left" w:pos="1035"/>
        </w:tabs>
        <w:spacing w:line="360" w:lineRule="auto"/>
        <w:ind w:firstLine="709"/>
        <w:jc w:val="both"/>
        <w:rPr>
          <w:sz w:val="28"/>
          <w:szCs w:val="28"/>
        </w:rPr>
      </w:pPr>
      <w:r w:rsidRPr="00704D13">
        <w:rPr>
          <w:color w:val="FF0000"/>
          <w:sz w:val="28"/>
          <w:szCs w:val="28"/>
        </w:rPr>
        <w:t xml:space="preserve">ПРИМЕР БИБЛИОГРАФИЧЕСКОГО ОПИСАНИЯ КНИГИ </w:t>
      </w:r>
      <w:r>
        <w:rPr>
          <w:color w:val="FF0000"/>
          <w:sz w:val="28"/>
          <w:szCs w:val="28"/>
        </w:rPr>
        <w:t>ДВУХ АВТОРОВ:</w:t>
      </w:r>
    </w:p>
    <w:p w:rsidR="003C07F3" w:rsidRDefault="003C07F3" w:rsidP="003C07F3">
      <w:pPr>
        <w:tabs>
          <w:tab w:val="left" w:pos="1035"/>
        </w:tabs>
        <w:spacing w:line="360" w:lineRule="auto"/>
        <w:ind w:firstLine="709"/>
        <w:jc w:val="both"/>
        <w:rPr>
          <w:sz w:val="28"/>
          <w:szCs w:val="28"/>
        </w:rPr>
      </w:pPr>
      <w:r w:rsidRPr="00B046A5">
        <w:rPr>
          <w:sz w:val="28"/>
          <w:szCs w:val="28"/>
        </w:rPr>
        <w:t xml:space="preserve">  </w:t>
      </w:r>
      <w:r>
        <w:rPr>
          <w:sz w:val="28"/>
          <w:szCs w:val="28"/>
        </w:rPr>
        <w:t xml:space="preserve">3. </w:t>
      </w:r>
      <w:r w:rsidRPr="00704D13">
        <w:rPr>
          <w:sz w:val="28"/>
          <w:szCs w:val="28"/>
        </w:rPr>
        <w:t>Шапцев, В. А. Теория информации</w:t>
      </w:r>
      <w:r>
        <w:rPr>
          <w:sz w:val="28"/>
          <w:szCs w:val="28"/>
        </w:rPr>
        <w:t xml:space="preserve">. Теоретические основы создания </w:t>
      </w:r>
      <w:r w:rsidRPr="00704D13">
        <w:rPr>
          <w:sz w:val="28"/>
          <w:szCs w:val="28"/>
        </w:rPr>
        <w:t>информационного общества : учебное пособие / В. А. Шапцов, Ю. В. Бидуля. -</w:t>
      </w:r>
      <w:r>
        <w:rPr>
          <w:sz w:val="28"/>
          <w:szCs w:val="28"/>
        </w:rPr>
        <w:t xml:space="preserve"> </w:t>
      </w:r>
      <w:r w:rsidRPr="00704D13">
        <w:rPr>
          <w:sz w:val="28"/>
          <w:szCs w:val="28"/>
        </w:rPr>
        <w:t>Москва : Юрайт, 2019. - 177 с. - (Университеты России). - ISBN 978-5-534-02989-5.</w:t>
      </w:r>
    </w:p>
    <w:p w:rsidR="003C07F3" w:rsidRDefault="003C07F3" w:rsidP="003C07F3">
      <w:pPr>
        <w:tabs>
          <w:tab w:val="left" w:pos="1035"/>
        </w:tabs>
        <w:spacing w:line="360" w:lineRule="auto"/>
        <w:ind w:firstLine="709"/>
        <w:jc w:val="both"/>
        <w:rPr>
          <w:sz w:val="28"/>
          <w:szCs w:val="28"/>
        </w:rPr>
      </w:pPr>
      <w:r w:rsidRPr="00B046A5">
        <w:rPr>
          <w:sz w:val="28"/>
          <w:szCs w:val="28"/>
        </w:rPr>
        <w:t xml:space="preserve"> </w:t>
      </w:r>
      <w:r>
        <w:rPr>
          <w:sz w:val="28"/>
          <w:szCs w:val="28"/>
        </w:rPr>
        <w:t xml:space="preserve">4. </w:t>
      </w:r>
      <w:r w:rsidRPr="00B046A5">
        <w:rPr>
          <w:sz w:val="28"/>
          <w:szCs w:val="28"/>
        </w:rPr>
        <w:t xml:space="preserve"> </w:t>
      </w:r>
      <w:r w:rsidRPr="00704D13">
        <w:rPr>
          <w:sz w:val="28"/>
          <w:szCs w:val="28"/>
        </w:rPr>
        <w:t>Либерман, Я. Л. Специальные и специа</w:t>
      </w:r>
      <w:r>
        <w:rPr>
          <w:sz w:val="28"/>
          <w:szCs w:val="28"/>
        </w:rPr>
        <w:t xml:space="preserve">лизированные системы управления </w:t>
      </w:r>
      <w:r w:rsidRPr="00704D13">
        <w:rPr>
          <w:sz w:val="28"/>
          <w:szCs w:val="28"/>
        </w:rPr>
        <w:t>транспортирующими машинами: новые схемы и конструктивные элементы /</w:t>
      </w:r>
      <w:r>
        <w:rPr>
          <w:sz w:val="28"/>
          <w:szCs w:val="28"/>
        </w:rPr>
        <w:t xml:space="preserve"> </w:t>
      </w:r>
      <w:r w:rsidRPr="00704D13">
        <w:rPr>
          <w:sz w:val="28"/>
          <w:szCs w:val="28"/>
        </w:rPr>
        <w:t>Я. Л. Либерман, К. Ю. Летнев. – Издание 2-е, исправленное и дополненное. –</w:t>
      </w:r>
      <w:r>
        <w:rPr>
          <w:sz w:val="28"/>
          <w:szCs w:val="28"/>
        </w:rPr>
        <w:t xml:space="preserve"> </w:t>
      </w:r>
      <w:r w:rsidRPr="00704D13">
        <w:rPr>
          <w:sz w:val="28"/>
          <w:szCs w:val="28"/>
        </w:rPr>
        <w:t>Екатеринбург : Типография для вас, 2017. – 310 с.</w:t>
      </w:r>
      <w:r>
        <w:rPr>
          <w:sz w:val="28"/>
          <w:szCs w:val="28"/>
        </w:rPr>
        <w:t xml:space="preserve">5. </w:t>
      </w:r>
      <w:r w:rsidRPr="00B046A5">
        <w:rPr>
          <w:sz w:val="28"/>
          <w:szCs w:val="28"/>
        </w:rPr>
        <w:t>Воложенкин, Б.В. Избранные труды по уголовному праву и криминологии. – Москва : Изд-во Р. Асланова «Юр.центр Пресс», 2018.- 195 с.</w:t>
      </w:r>
    </w:p>
    <w:p w:rsidR="003C07F3" w:rsidRDefault="003C07F3" w:rsidP="003C07F3">
      <w:pPr>
        <w:tabs>
          <w:tab w:val="left" w:pos="1035"/>
        </w:tabs>
        <w:spacing w:line="360" w:lineRule="auto"/>
        <w:ind w:firstLine="709"/>
        <w:jc w:val="both"/>
        <w:rPr>
          <w:sz w:val="28"/>
          <w:szCs w:val="28"/>
        </w:rPr>
      </w:pPr>
    </w:p>
    <w:p w:rsidR="003C07F3" w:rsidRDefault="003C07F3" w:rsidP="003C07F3">
      <w:pPr>
        <w:tabs>
          <w:tab w:val="left" w:pos="1035"/>
        </w:tabs>
        <w:spacing w:line="360" w:lineRule="auto"/>
        <w:ind w:firstLine="709"/>
        <w:jc w:val="both"/>
        <w:rPr>
          <w:sz w:val="28"/>
          <w:szCs w:val="28"/>
        </w:rPr>
      </w:pPr>
      <w:r w:rsidRPr="00704D13">
        <w:rPr>
          <w:color w:val="FF0000"/>
          <w:sz w:val="28"/>
          <w:szCs w:val="28"/>
        </w:rPr>
        <w:t xml:space="preserve">ПРИМЕР БИБЛИОГРАФИЧЕСКОГО ОПИСАНИЯ КНИГИ </w:t>
      </w:r>
      <w:r>
        <w:rPr>
          <w:color w:val="FF0000"/>
          <w:sz w:val="28"/>
          <w:szCs w:val="28"/>
        </w:rPr>
        <w:t>ТРЕХ АВТОРОВ:</w:t>
      </w:r>
    </w:p>
    <w:p w:rsidR="003C07F3" w:rsidRPr="0025745B" w:rsidRDefault="003C07F3" w:rsidP="003C07F3">
      <w:pPr>
        <w:tabs>
          <w:tab w:val="left" w:pos="1035"/>
        </w:tabs>
        <w:spacing w:line="360" w:lineRule="auto"/>
        <w:ind w:firstLine="709"/>
        <w:jc w:val="both"/>
        <w:rPr>
          <w:sz w:val="28"/>
          <w:szCs w:val="28"/>
        </w:rPr>
      </w:pPr>
      <w:r>
        <w:rPr>
          <w:sz w:val="28"/>
          <w:szCs w:val="28"/>
        </w:rPr>
        <w:t xml:space="preserve">5. </w:t>
      </w:r>
      <w:r w:rsidRPr="0025745B">
        <w:rPr>
          <w:sz w:val="28"/>
          <w:szCs w:val="28"/>
        </w:rPr>
        <w:t>Джонсон, Д. Корпоративная стратегия: теория и практика : учебник / Д.</w:t>
      </w:r>
    </w:p>
    <w:p w:rsidR="003C07F3" w:rsidRDefault="003C07F3" w:rsidP="003C07F3">
      <w:pPr>
        <w:tabs>
          <w:tab w:val="left" w:pos="1035"/>
        </w:tabs>
        <w:spacing w:line="360" w:lineRule="auto"/>
        <w:jc w:val="both"/>
      </w:pPr>
      <w:r w:rsidRPr="0025745B">
        <w:rPr>
          <w:sz w:val="28"/>
          <w:szCs w:val="28"/>
        </w:rPr>
        <w:t>Джонсон, К. Шоулз, Р. Уиттингтон. - 7-е изд. ; пер. с англ. А. Ю. Заякина. -Москва : Вильямс, 2017. - 800 с. - ISBN 978-5-8459-1159-9.</w:t>
      </w:r>
      <w:r>
        <w:rPr>
          <w:sz w:val="28"/>
          <w:szCs w:val="28"/>
        </w:rPr>
        <w:t>7.</w:t>
      </w:r>
      <w:r w:rsidRPr="00C02FEC">
        <w:t xml:space="preserve"> </w:t>
      </w:r>
    </w:p>
    <w:p w:rsidR="003C07F3" w:rsidRDefault="003C07F3" w:rsidP="003C07F3">
      <w:pPr>
        <w:tabs>
          <w:tab w:val="left" w:pos="1035"/>
        </w:tabs>
        <w:spacing w:line="360" w:lineRule="auto"/>
        <w:jc w:val="both"/>
      </w:pPr>
    </w:p>
    <w:p w:rsidR="003C07F3" w:rsidRDefault="003C07F3" w:rsidP="003C07F3">
      <w:pPr>
        <w:tabs>
          <w:tab w:val="left" w:pos="1035"/>
        </w:tabs>
        <w:spacing w:line="360" w:lineRule="auto"/>
        <w:ind w:firstLine="709"/>
        <w:jc w:val="both"/>
        <w:rPr>
          <w:sz w:val="28"/>
          <w:szCs w:val="28"/>
        </w:rPr>
      </w:pPr>
      <w:r>
        <w:rPr>
          <w:sz w:val="28"/>
          <w:szCs w:val="28"/>
        </w:rPr>
        <w:t xml:space="preserve">6. </w:t>
      </w:r>
      <w:r w:rsidRPr="0025745B">
        <w:rPr>
          <w:sz w:val="28"/>
          <w:szCs w:val="28"/>
        </w:rPr>
        <w:t>Парахина, В. Н. Муниципальное управление : учебное пособие / В. Н. Парахина, Е. В. Галеев, Л. Н. Ганшина. — 2-е издание, стереотипное. — Москва : КноРус, 2008. — 489 с.- ISBN 978-5-9948-2426-1.</w:t>
      </w:r>
    </w:p>
    <w:p w:rsidR="003C07F3" w:rsidRDefault="003C07F3" w:rsidP="003C07F3">
      <w:pPr>
        <w:tabs>
          <w:tab w:val="left" w:pos="1035"/>
        </w:tabs>
        <w:spacing w:line="360" w:lineRule="auto"/>
        <w:ind w:firstLine="709"/>
        <w:jc w:val="both"/>
        <w:rPr>
          <w:color w:val="FF0000"/>
          <w:sz w:val="28"/>
          <w:szCs w:val="28"/>
        </w:rPr>
      </w:pPr>
    </w:p>
    <w:p w:rsidR="003C07F3" w:rsidRDefault="003C07F3" w:rsidP="003C07F3">
      <w:pPr>
        <w:tabs>
          <w:tab w:val="left" w:pos="1035"/>
        </w:tabs>
        <w:spacing w:line="360" w:lineRule="auto"/>
        <w:ind w:firstLine="709"/>
        <w:jc w:val="both"/>
        <w:rPr>
          <w:sz w:val="28"/>
          <w:szCs w:val="28"/>
        </w:rPr>
      </w:pPr>
      <w:r w:rsidRPr="00704D13">
        <w:rPr>
          <w:color w:val="FF0000"/>
          <w:sz w:val="28"/>
          <w:szCs w:val="28"/>
        </w:rPr>
        <w:t xml:space="preserve">ПРИМЕР БИБЛИОГРАФИЧЕСКОГО ОПИСАНИЯ КНИГИ </w:t>
      </w:r>
      <w:r>
        <w:rPr>
          <w:color w:val="FF0000"/>
          <w:sz w:val="28"/>
          <w:szCs w:val="28"/>
        </w:rPr>
        <w:t>ПОД ЗАГЛАВИЕМ:</w:t>
      </w:r>
    </w:p>
    <w:p w:rsidR="003C07F3" w:rsidRDefault="003C07F3" w:rsidP="003C07F3">
      <w:pPr>
        <w:tabs>
          <w:tab w:val="left" w:pos="1035"/>
        </w:tabs>
        <w:spacing w:line="360" w:lineRule="auto"/>
        <w:ind w:firstLine="709"/>
        <w:jc w:val="both"/>
        <w:rPr>
          <w:sz w:val="28"/>
          <w:szCs w:val="28"/>
        </w:rPr>
      </w:pPr>
      <w:r>
        <w:rPr>
          <w:sz w:val="28"/>
          <w:szCs w:val="28"/>
        </w:rPr>
        <w:t xml:space="preserve">7. </w:t>
      </w:r>
      <w:r w:rsidRPr="009E391F">
        <w:rPr>
          <w:sz w:val="28"/>
          <w:szCs w:val="28"/>
        </w:rPr>
        <w:t>Деньги, кредит, банки : учебник / под редакцией О. И. Лаврушина ; Финансовый университет при Правительстве Российской Федерации. — 11-е издание, переработанное и дополненное. — Москва : КноРус, 2013.</w:t>
      </w:r>
    </w:p>
    <w:p w:rsidR="003C07F3" w:rsidRDefault="003C07F3" w:rsidP="003C07F3">
      <w:pPr>
        <w:spacing w:line="360" w:lineRule="auto"/>
        <w:ind w:firstLine="709"/>
        <w:jc w:val="both"/>
        <w:rPr>
          <w:bCs/>
          <w:sz w:val="28"/>
          <w:szCs w:val="28"/>
        </w:rPr>
      </w:pPr>
    </w:p>
    <w:p w:rsidR="003C07F3" w:rsidRDefault="003C07F3" w:rsidP="003C07F3">
      <w:pPr>
        <w:spacing w:line="360" w:lineRule="auto"/>
        <w:ind w:firstLine="709"/>
        <w:jc w:val="both"/>
        <w:rPr>
          <w:color w:val="FF0000"/>
          <w:sz w:val="28"/>
          <w:szCs w:val="28"/>
        </w:rPr>
      </w:pPr>
      <w:r w:rsidRPr="00704D13">
        <w:rPr>
          <w:color w:val="FF0000"/>
          <w:sz w:val="28"/>
          <w:szCs w:val="28"/>
        </w:rPr>
        <w:t>ПРИМЕР БИБЛИОГРАФИЧЕСКОГО ОПИСАНИЯ</w:t>
      </w:r>
      <w:r>
        <w:rPr>
          <w:color w:val="FF0000"/>
          <w:sz w:val="28"/>
          <w:szCs w:val="28"/>
        </w:rPr>
        <w:t xml:space="preserve"> ЗАКОНОДАТЕЛЬНЫХ МАТЕРИАЛОВ:</w:t>
      </w:r>
    </w:p>
    <w:p w:rsidR="003C07F3" w:rsidRDefault="003C07F3" w:rsidP="003C07F3">
      <w:pPr>
        <w:spacing w:line="360" w:lineRule="auto"/>
        <w:ind w:firstLine="709"/>
        <w:jc w:val="both"/>
        <w:rPr>
          <w:bCs/>
          <w:sz w:val="28"/>
          <w:szCs w:val="28"/>
        </w:rPr>
      </w:pPr>
      <w:r>
        <w:rPr>
          <w:bCs/>
          <w:sz w:val="28"/>
          <w:szCs w:val="28"/>
        </w:rPr>
        <w:t xml:space="preserve">8. </w:t>
      </w:r>
      <w:r w:rsidRPr="009E391F">
        <w:rPr>
          <w:bCs/>
          <w:sz w:val="28"/>
          <w:szCs w:val="28"/>
        </w:rPr>
        <w:t>Российская Федерация. Конституция</w:t>
      </w:r>
      <w:r>
        <w:rPr>
          <w:bCs/>
          <w:sz w:val="28"/>
          <w:szCs w:val="28"/>
        </w:rPr>
        <w:t xml:space="preserve"> (1993). Конституция Российской </w:t>
      </w:r>
      <w:r w:rsidRPr="009E391F">
        <w:rPr>
          <w:bCs/>
          <w:sz w:val="28"/>
          <w:szCs w:val="28"/>
        </w:rPr>
        <w:t>Федерации : принята всенародным голосованием 12 декабря 1993 года / редактор</w:t>
      </w:r>
      <w:r>
        <w:rPr>
          <w:bCs/>
          <w:sz w:val="28"/>
          <w:szCs w:val="28"/>
        </w:rPr>
        <w:t xml:space="preserve"> </w:t>
      </w:r>
      <w:r w:rsidRPr="009E391F">
        <w:rPr>
          <w:bCs/>
          <w:sz w:val="28"/>
          <w:szCs w:val="28"/>
        </w:rPr>
        <w:t>Е. М. Гончарова. – Москва : Айрис-Пресс, 2017. – 64 с.</w:t>
      </w:r>
    </w:p>
    <w:p w:rsidR="003C07F3" w:rsidRDefault="003C07F3" w:rsidP="003C07F3">
      <w:pPr>
        <w:spacing w:line="360" w:lineRule="auto"/>
        <w:ind w:firstLine="709"/>
        <w:jc w:val="both"/>
        <w:rPr>
          <w:bCs/>
          <w:sz w:val="28"/>
          <w:szCs w:val="28"/>
        </w:rPr>
      </w:pPr>
      <w:r>
        <w:rPr>
          <w:bCs/>
          <w:sz w:val="28"/>
          <w:szCs w:val="28"/>
        </w:rPr>
        <w:t xml:space="preserve">9. </w:t>
      </w:r>
      <w:r w:rsidRPr="00334EC3">
        <w:rPr>
          <w:bCs/>
          <w:sz w:val="28"/>
          <w:szCs w:val="28"/>
        </w:rPr>
        <w:t>О несостоятельности (банкротстве) : Федер. закон от 26 окт .2002 г. № 127-ФЗ (последняя ред.) : [принят Государственной Думой 27 сент. 2002 г. : одобрен Советом Федерации 16 окт. 2002 г.] // КонсультантПлюс : справ.-правовая система. – Режим доступа: по подписке</w:t>
      </w:r>
      <w:r>
        <w:rPr>
          <w:bCs/>
          <w:sz w:val="28"/>
          <w:szCs w:val="28"/>
        </w:rPr>
        <w:t>.</w:t>
      </w:r>
      <w:r w:rsidRPr="00334EC3">
        <w:rPr>
          <w:bCs/>
          <w:sz w:val="28"/>
          <w:szCs w:val="28"/>
        </w:rPr>
        <w:t xml:space="preserve"> </w:t>
      </w:r>
    </w:p>
    <w:p w:rsidR="003C07F3" w:rsidRDefault="003C07F3" w:rsidP="003C07F3">
      <w:pPr>
        <w:spacing w:line="360" w:lineRule="auto"/>
        <w:ind w:firstLine="709"/>
        <w:jc w:val="both"/>
        <w:rPr>
          <w:bCs/>
          <w:sz w:val="28"/>
          <w:szCs w:val="28"/>
        </w:rPr>
      </w:pPr>
      <w:r>
        <w:rPr>
          <w:bCs/>
          <w:sz w:val="28"/>
          <w:szCs w:val="28"/>
        </w:rPr>
        <w:t xml:space="preserve">10. </w:t>
      </w:r>
      <w:r w:rsidRPr="009E391F">
        <w:rPr>
          <w:bCs/>
          <w:sz w:val="28"/>
          <w:szCs w:val="28"/>
        </w:rPr>
        <w:t xml:space="preserve">Об утверждении Примерной инструкции по делопроизводству в государственных организациях : Приказ Росархива № 44 : [от 11 апреля 2018 года : зарегистрировано в Минюсте России 17 августа 2018 года № 51922]. – В редакции от 20 августа 2018 года см. на Офиц. интернет-портале правовой информации </w:t>
      </w:r>
      <w:hyperlink r:id="rId12" w:history="1">
        <w:r w:rsidRPr="0044608B">
          <w:rPr>
            <w:rStyle w:val="ac"/>
            <w:bCs/>
            <w:sz w:val="28"/>
            <w:szCs w:val="28"/>
          </w:rPr>
          <w:t>http://www.pravo.gov.ru</w:t>
        </w:r>
      </w:hyperlink>
      <w:r>
        <w:rPr>
          <w:bCs/>
          <w:sz w:val="28"/>
          <w:szCs w:val="28"/>
        </w:rPr>
        <w:t>.</w:t>
      </w:r>
    </w:p>
    <w:p w:rsidR="003C07F3" w:rsidRDefault="003C07F3" w:rsidP="003C07F3">
      <w:pPr>
        <w:spacing w:line="360" w:lineRule="auto"/>
        <w:ind w:firstLine="709"/>
        <w:jc w:val="both"/>
        <w:rPr>
          <w:bCs/>
          <w:sz w:val="28"/>
          <w:szCs w:val="28"/>
        </w:rPr>
      </w:pPr>
      <w:r>
        <w:rPr>
          <w:bCs/>
          <w:sz w:val="28"/>
          <w:szCs w:val="28"/>
        </w:rPr>
        <w:t xml:space="preserve">11. </w:t>
      </w:r>
      <w:r w:rsidRPr="00334EC3">
        <w:rPr>
          <w:bCs/>
          <w:sz w:val="28"/>
          <w:szCs w:val="28"/>
        </w:rPr>
        <w:t>Уголовный кодекс Российской Федерации : текст с изм. и доп. на 1 авг. 2017 г. : [принят Государственной думой 24 мая 1996 г. : одобрен Советом Федерации 5 июня 1996 г.]. – М. : ЭКСМО, 2017. – 350 с. – ISBN 978-5-04-004029-2.</w:t>
      </w:r>
    </w:p>
    <w:p w:rsidR="003C07F3" w:rsidRDefault="003C07F3" w:rsidP="003C07F3">
      <w:pPr>
        <w:spacing w:line="360" w:lineRule="auto"/>
        <w:ind w:firstLine="709"/>
        <w:jc w:val="both"/>
        <w:rPr>
          <w:bCs/>
          <w:sz w:val="28"/>
          <w:szCs w:val="28"/>
        </w:rPr>
      </w:pPr>
      <w:r>
        <w:rPr>
          <w:bCs/>
          <w:sz w:val="28"/>
          <w:szCs w:val="28"/>
        </w:rPr>
        <w:lastRenderedPageBreak/>
        <w:t xml:space="preserve">12. </w:t>
      </w:r>
      <w:r w:rsidRPr="00334EC3">
        <w:rPr>
          <w:bCs/>
          <w:sz w:val="28"/>
          <w:szCs w:val="28"/>
        </w:rPr>
        <w:t>Об образовании в Российской Федерации : Федер. закон от 29 дек. 2012 г. № 273-ФЗ : [принят Государственной Думой 21 дек. 2012 г. : одобрен Советом Федерации 26 дек. 2012 г.] // Гарант : офиц. сайт. – URL: http://ivo.garant.ru/#/document/70291362/paragraph/1:2 (дата обращения: 12.12.2019).</w:t>
      </w:r>
    </w:p>
    <w:p w:rsidR="003C07F3" w:rsidRDefault="003C07F3" w:rsidP="003C07F3">
      <w:pPr>
        <w:spacing w:line="360" w:lineRule="auto"/>
        <w:ind w:firstLine="709"/>
        <w:jc w:val="both"/>
        <w:rPr>
          <w:bCs/>
          <w:sz w:val="28"/>
          <w:szCs w:val="28"/>
        </w:rPr>
      </w:pPr>
    </w:p>
    <w:p w:rsidR="003C07F3" w:rsidRDefault="003C07F3" w:rsidP="003C07F3">
      <w:pPr>
        <w:spacing w:line="360" w:lineRule="auto"/>
        <w:ind w:firstLine="709"/>
        <w:jc w:val="both"/>
        <w:rPr>
          <w:bCs/>
          <w:color w:val="FF0000"/>
          <w:sz w:val="28"/>
          <w:szCs w:val="28"/>
        </w:rPr>
      </w:pPr>
      <w:r w:rsidRPr="009E391F">
        <w:rPr>
          <w:bCs/>
          <w:color w:val="FF0000"/>
          <w:sz w:val="28"/>
          <w:szCs w:val="28"/>
        </w:rPr>
        <w:t>ДИССЕРТАЦИИ И АВТОРЕФЕРАТЫ</w:t>
      </w:r>
      <w:r>
        <w:rPr>
          <w:bCs/>
          <w:color w:val="FF0000"/>
          <w:sz w:val="28"/>
          <w:szCs w:val="28"/>
        </w:rPr>
        <w:t>:</w:t>
      </w:r>
    </w:p>
    <w:p w:rsidR="003C07F3" w:rsidRPr="00083D27" w:rsidRDefault="003C07F3" w:rsidP="003C07F3">
      <w:pPr>
        <w:spacing w:line="360" w:lineRule="auto"/>
        <w:ind w:firstLine="709"/>
        <w:jc w:val="both"/>
        <w:rPr>
          <w:bCs/>
          <w:sz w:val="28"/>
          <w:szCs w:val="28"/>
        </w:rPr>
      </w:pPr>
      <w:r w:rsidRPr="00083D27">
        <w:rPr>
          <w:bCs/>
          <w:sz w:val="28"/>
          <w:szCs w:val="28"/>
        </w:rPr>
        <w:t>1</w:t>
      </w:r>
      <w:r>
        <w:rPr>
          <w:bCs/>
          <w:sz w:val="28"/>
          <w:szCs w:val="28"/>
        </w:rPr>
        <w:t>3</w:t>
      </w:r>
      <w:r w:rsidRPr="00083D27">
        <w:rPr>
          <w:bCs/>
          <w:sz w:val="28"/>
          <w:szCs w:val="28"/>
        </w:rPr>
        <w:t xml:space="preserve">. Прозоров, И. Е. Отечественная научно–вспомогательная литературная библиография (1917–1929 гг.): тенденции развития и организационные формы : дис. ... канд. пед. наук : 05.25.03 / Прозоров Иван Евгеньевич ; науч. рук. О. Н. Ильина ; СПбГУКИ. – Санкт-Петербург, 2010. – 361 с. </w:t>
      </w:r>
    </w:p>
    <w:p w:rsidR="003C07F3" w:rsidRPr="00083D27" w:rsidRDefault="003C07F3" w:rsidP="003C07F3">
      <w:pPr>
        <w:spacing w:line="360" w:lineRule="auto"/>
        <w:ind w:firstLine="709"/>
        <w:jc w:val="both"/>
        <w:rPr>
          <w:bCs/>
          <w:sz w:val="28"/>
          <w:szCs w:val="28"/>
        </w:rPr>
      </w:pPr>
      <w:r>
        <w:rPr>
          <w:bCs/>
          <w:sz w:val="28"/>
          <w:szCs w:val="28"/>
        </w:rPr>
        <w:t>14</w:t>
      </w:r>
      <w:r w:rsidRPr="00083D27">
        <w:rPr>
          <w:bCs/>
          <w:sz w:val="28"/>
          <w:szCs w:val="28"/>
        </w:rPr>
        <w:t>. Елинер, И. Г. Развитие мультимедийной культуры в информационном обществе : автореф. дис. ... д–ра культурологии : 24.00.01 / Елинер Илья Григорьевич ; СПбГУКИ. – Санкт-Петербург, 2010. – 34 с.</w:t>
      </w:r>
    </w:p>
    <w:p w:rsidR="003C07F3" w:rsidRDefault="003C07F3" w:rsidP="003C07F3">
      <w:pPr>
        <w:tabs>
          <w:tab w:val="left" w:pos="1035"/>
        </w:tabs>
        <w:spacing w:line="360" w:lineRule="auto"/>
        <w:ind w:firstLine="709"/>
        <w:jc w:val="both"/>
        <w:rPr>
          <w:color w:val="FF0000"/>
          <w:sz w:val="28"/>
          <w:szCs w:val="28"/>
        </w:rPr>
      </w:pPr>
    </w:p>
    <w:p w:rsidR="003C07F3" w:rsidRDefault="003C07F3" w:rsidP="003C07F3">
      <w:pPr>
        <w:tabs>
          <w:tab w:val="left" w:pos="1035"/>
        </w:tabs>
        <w:spacing w:line="360" w:lineRule="auto"/>
        <w:ind w:firstLine="709"/>
        <w:jc w:val="both"/>
        <w:rPr>
          <w:color w:val="FF0000"/>
          <w:sz w:val="28"/>
          <w:szCs w:val="28"/>
        </w:rPr>
      </w:pPr>
      <w:r>
        <w:rPr>
          <w:color w:val="FF0000"/>
          <w:sz w:val="28"/>
          <w:szCs w:val="28"/>
        </w:rPr>
        <w:t>СТАТЬЯ (ЭЛЕКТРОННЫЙ РЕСУРС):</w:t>
      </w:r>
    </w:p>
    <w:p w:rsidR="003C07F3" w:rsidRDefault="003C07F3" w:rsidP="003C07F3">
      <w:pPr>
        <w:tabs>
          <w:tab w:val="left" w:pos="1035"/>
        </w:tabs>
        <w:spacing w:line="360" w:lineRule="auto"/>
        <w:ind w:firstLine="709"/>
        <w:jc w:val="both"/>
        <w:rPr>
          <w:sz w:val="28"/>
          <w:szCs w:val="28"/>
        </w:rPr>
      </w:pPr>
      <w:r>
        <w:rPr>
          <w:sz w:val="28"/>
          <w:szCs w:val="28"/>
        </w:rPr>
        <w:t>15</w:t>
      </w:r>
      <w:r w:rsidRPr="00334EC3">
        <w:rPr>
          <w:sz w:val="28"/>
          <w:szCs w:val="28"/>
        </w:rPr>
        <w:t>. Бахтурина, Т. А. От МАRС 21 к модели BIBFRAME: эволюция машиночитаемых форматов Библиотеки конгресса США : [презентация</w:t>
      </w:r>
      <w:r w:rsidRPr="00334EC3">
        <w:rPr>
          <w:sz w:val="28"/>
          <w:szCs w:val="28"/>
        </w:rPr>
        <w:sym w:font="Symbol" w:char="F05D"/>
      </w:r>
      <w:r w:rsidRPr="00334EC3">
        <w:rPr>
          <w:sz w:val="28"/>
          <w:szCs w:val="28"/>
        </w:rPr>
        <w:t xml:space="preserve"> : материалы Международной научно-практической конференции «Румянцевские чтения 2017», Москва, 18-19 апреля 2017 г.] / Т. А. Бахтурина. - Текст : электронный // Теория и практика каталогизации и поиска библиотечных ресурсов : электронный журнал. - URL: http://www.nilc.ru/journal/. - Дата публикации: 21 апреля 2017.</w:t>
      </w:r>
    </w:p>
    <w:p w:rsidR="003C07F3" w:rsidRDefault="003C07F3" w:rsidP="003C07F3">
      <w:pPr>
        <w:tabs>
          <w:tab w:val="left" w:pos="1035"/>
        </w:tabs>
        <w:spacing w:line="360" w:lineRule="auto"/>
        <w:ind w:firstLine="709"/>
        <w:jc w:val="both"/>
        <w:rPr>
          <w:sz w:val="28"/>
          <w:szCs w:val="28"/>
        </w:rPr>
      </w:pPr>
    </w:p>
    <w:p w:rsidR="003C07F3" w:rsidRDefault="003C07F3" w:rsidP="003C07F3">
      <w:pPr>
        <w:tabs>
          <w:tab w:val="left" w:pos="1035"/>
        </w:tabs>
        <w:spacing w:line="360" w:lineRule="auto"/>
        <w:ind w:firstLine="709"/>
        <w:jc w:val="both"/>
        <w:rPr>
          <w:color w:val="FF0000"/>
          <w:sz w:val="28"/>
          <w:szCs w:val="28"/>
        </w:rPr>
      </w:pPr>
      <w:r>
        <w:rPr>
          <w:color w:val="FF0000"/>
          <w:sz w:val="28"/>
          <w:szCs w:val="28"/>
        </w:rPr>
        <w:t xml:space="preserve">САЙТЫ: </w:t>
      </w:r>
    </w:p>
    <w:p w:rsidR="003C07F3" w:rsidRDefault="003C07F3" w:rsidP="003C07F3">
      <w:pPr>
        <w:tabs>
          <w:tab w:val="left" w:pos="1035"/>
        </w:tabs>
        <w:spacing w:line="360" w:lineRule="auto"/>
        <w:ind w:firstLine="709"/>
        <w:jc w:val="both"/>
        <w:rPr>
          <w:sz w:val="28"/>
          <w:szCs w:val="28"/>
        </w:rPr>
      </w:pPr>
      <w:r>
        <w:rPr>
          <w:sz w:val="28"/>
          <w:szCs w:val="28"/>
        </w:rPr>
        <w:t xml:space="preserve">16. </w:t>
      </w:r>
      <w:r w:rsidRPr="003747C4">
        <w:rPr>
          <w:sz w:val="28"/>
          <w:szCs w:val="28"/>
        </w:rPr>
        <w:t>Правительство Российской Федерации</w:t>
      </w:r>
      <w:r>
        <w:rPr>
          <w:sz w:val="28"/>
          <w:szCs w:val="28"/>
        </w:rPr>
        <w:t xml:space="preserve"> : официальный сайт. - Москва</w:t>
      </w:r>
      <w:r w:rsidRPr="003747C4">
        <w:rPr>
          <w:sz w:val="28"/>
          <w:szCs w:val="28"/>
        </w:rPr>
        <w:t>. - URL: http://government.ru (дата обращения: 19.02.2018). - Текст : электронный.</w:t>
      </w:r>
    </w:p>
    <w:p w:rsidR="003C07F3" w:rsidRDefault="003C07F3" w:rsidP="003C07F3">
      <w:pPr>
        <w:tabs>
          <w:tab w:val="left" w:pos="1035"/>
        </w:tabs>
        <w:spacing w:line="360" w:lineRule="auto"/>
        <w:ind w:firstLine="709"/>
        <w:jc w:val="both"/>
        <w:rPr>
          <w:sz w:val="28"/>
          <w:szCs w:val="28"/>
        </w:rPr>
      </w:pPr>
      <w:r>
        <w:rPr>
          <w:sz w:val="28"/>
          <w:szCs w:val="28"/>
        </w:rPr>
        <w:t xml:space="preserve">17. </w:t>
      </w:r>
      <w:r w:rsidRPr="003747C4">
        <w:rPr>
          <w:sz w:val="28"/>
          <w:szCs w:val="28"/>
        </w:rPr>
        <w:t>Министерство труда и социальной защиты Российской Федерации : официальный сайт. - 2017. - URL: https://rosmintrud.ru/docs/1281 (дата обращения: 08.04.2017). - Текст : электронный.</w:t>
      </w:r>
    </w:p>
    <w:p w:rsidR="003C07F3" w:rsidRPr="003747C4" w:rsidRDefault="003C07F3" w:rsidP="003C07F3">
      <w:pPr>
        <w:tabs>
          <w:tab w:val="left" w:pos="1035"/>
        </w:tabs>
        <w:spacing w:line="360" w:lineRule="auto"/>
        <w:ind w:firstLine="709"/>
        <w:jc w:val="both"/>
        <w:rPr>
          <w:sz w:val="28"/>
          <w:szCs w:val="28"/>
        </w:rPr>
      </w:pPr>
      <w:r>
        <w:rPr>
          <w:sz w:val="28"/>
          <w:szCs w:val="28"/>
        </w:rPr>
        <w:lastRenderedPageBreak/>
        <w:t xml:space="preserve">18. </w:t>
      </w:r>
      <w:r w:rsidRPr="003747C4">
        <w:rPr>
          <w:sz w:val="28"/>
          <w:szCs w:val="28"/>
        </w:rPr>
        <w:t>Министерство науки и высшего образования Российской Федерации : официальный сайт. – Москва, [б. г.]. – URL: https://minobrnauki.gov.ru/ (дата обращения: 01.02.2020).</w:t>
      </w:r>
    </w:p>
    <w:p w:rsidR="003C07F3" w:rsidRDefault="003C07F3" w:rsidP="003C07F3">
      <w:pPr>
        <w:tabs>
          <w:tab w:val="left" w:pos="1035"/>
        </w:tabs>
        <w:spacing w:line="360" w:lineRule="auto"/>
        <w:ind w:firstLine="709"/>
        <w:jc w:val="both"/>
        <w:rPr>
          <w:color w:val="FF0000"/>
          <w:sz w:val="28"/>
          <w:szCs w:val="28"/>
        </w:rPr>
      </w:pPr>
    </w:p>
    <w:p w:rsidR="003C07F3" w:rsidRDefault="003C07F3" w:rsidP="003C07F3">
      <w:pPr>
        <w:tabs>
          <w:tab w:val="left" w:pos="1035"/>
        </w:tabs>
        <w:spacing w:line="360" w:lineRule="auto"/>
        <w:ind w:firstLine="709"/>
        <w:jc w:val="both"/>
        <w:rPr>
          <w:color w:val="FF0000"/>
          <w:sz w:val="28"/>
          <w:szCs w:val="28"/>
        </w:rPr>
      </w:pPr>
      <w:r w:rsidRPr="009E391F">
        <w:rPr>
          <w:color w:val="FF0000"/>
          <w:sz w:val="28"/>
          <w:szCs w:val="28"/>
        </w:rPr>
        <w:t>БИБЛИОГРАФИЧЕСКОЕ ОПИСАНИЕ КНИГ ИЗ ЭЛЕКТРОННЫХ БИБЛИОТЕЧНЫХ СИСТЕМ</w:t>
      </w:r>
      <w:r>
        <w:rPr>
          <w:color w:val="FF0000"/>
          <w:sz w:val="28"/>
          <w:szCs w:val="28"/>
        </w:rPr>
        <w:t>:</w:t>
      </w:r>
    </w:p>
    <w:p w:rsidR="003C07F3" w:rsidRDefault="003C07F3" w:rsidP="003C07F3">
      <w:pPr>
        <w:tabs>
          <w:tab w:val="left" w:pos="1035"/>
        </w:tabs>
        <w:spacing w:line="360" w:lineRule="auto"/>
        <w:ind w:firstLine="709"/>
        <w:jc w:val="both"/>
        <w:rPr>
          <w:color w:val="FF0000"/>
          <w:sz w:val="28"/>
          <w:szCs w:val="28"/>
        </w:rPr>
      </w:pPr>
    </w:p>
    <w:p w:rsidR="003C07F3" w:rsidRPr="003C07F3" w:rsidRDefault="003C07F3" w:rsidP="003C07F3">
      <w:pPr>
        <w:tabs>
          <w:tab w:val="left" w:pos="1035"/>
        </w:tabs>
        <w:spacing w:line="360" w:lineRule="auto"/>
        <w:ind w:firstLine="709"/>
        <w:jc w:val="both"/>
        <w:rPr>
          <w:color w:val="000000"/>
          <w:sz w:val="28"/>
          <w:szCs w:val="28"/>
        </w:rPr>
      </w:pPr>
      <w:r w:rsidRPr="003C07F3">
        <w:rPr>
          <w:color w:val="000000"/>
          <w:sz w:val="28"/>
          <w:szCs w:val="28"/>
        </w:rPr>
        <w:t>19. Сафиуллин, Р. Н. Системы автоматизации контроля движения на автомобильном транспорте : монография / Р. Н. Сафиуллин, В. В. Резниченко, А. Ф. Калюжный ; под ред. Р. Н. Сафиуллина. – Санкт-Петербург : Лань, 2019. – 516 с. – Режим доступа: ЭБС «Лань». – URL: https://e.lanbook.com/book/125711 (дата 18 обращения: 02.10.2019).</w:t>
      </w:r>
    </w:p>
    <w:p w:rsidR="003C07F3" w:rsidRPr="007348CB" w:rsidRDefault="003C07F3" w:rsidP="003C07F3">
      <w:pPr>
        <w:tabs>
          <w:tab w:val="left" w:pos="1035"/>
        </w:tabs>
        <w:spacing w:line="360" w:lineRule="auto"/>
        <w:ind w:firstLine="709"/>
        <w:jc w:val="both"/>
        <w:rPr>
          <w:sz w:val="28"/>
          <w:szCs w:val="28"/>
        </w:rPr>
      </w:pPr>
      <w:r w:rsidRPr="003C07F3">
        <w:rPr>
          <w:color w:val="000000"/>
          <w:sz w:val="28"/>
          <w:szCs w:val="28"/>
        </w:rPr>
        <w:t>20. Инженерная графика / И. Ю. Скобелева, И. А. Ширшова, Л. В. Гареева, В. В. Князьков. – Ростов-на-Дону : Феникс, 2014. – 304 с. – Режим доступа: ЭБС «Университетская библиотека онлайн». – URL: http://biblioclub.ru/ index.php?page=book&amp;id=271503 (дата обращения: 02.10.2019).</w:t>
      </w:r>
    </w:p>
    <w:p w:rsidR="003C07F3" w:rsidRPr="00F276F1" w:rsidRDefault="003C07F3" w:rsidP="003C07F3">
      <w:pPr>
        <w:jc w:val="center"/>
        <w:rPr>
          <w:sz w:val="24"/>
          <w:szCs w:val="24"/>
        </w:rPr>
      </w:pPr>
    </w:p>
    <w:p w:rsidR="003C07F3" w:rsidRDefault="003C07F3" w:rsidP="003C07F3">
      <w:pPr>
        <w:spacing w:line="360" w:lineRule="auto"/>
        <w:jc w:val="center"/>
        <w:rPr>
          <w:b/>
          <w:sz w:val="32"/>
          <w:szCs w:val="32"/>
        </w:rPr>
      </w:pPr>
      <w:r>
        <w:rPr>
          <w:sz w:val="28"/>
          <w:szCs w:val="28"/>
        </w:rPr>
        <w:br w:type="page"/>
      </w:r>
      <w:r w:rsidRPr="003C07F3">
        <w:rPr>
          <w:b/>
          <w:sz w:val="32"/>
          <w:szCs w:val="32"/>
        </w:rPr>
        <w:lastRenderedPageBreak/>
        <w:t>Приложение А</w:t>
      </w:r>
    </w:p>
    <w:p w:rsidR="003C07F3" w:rsidRPr="003C07F3" w:rsidRDefault="003C07F3" w:rsidP="003C07F3">
      <w:pPr>
        <w:spacing w:line="360" w:lineRule="auto"/>
        <w:rPr>
          <w:sz w:val="28"/>
          <w:szCs w:val="28"/>
        </w:rPr>
      </w:pPr>
    </w:p>
    <w:sectPr w:rsidR="003C07F3" w:rsidRPr="003C07F3" w:rsidSect="003C07F3">
      <w:footerReference w:type="first" r:id="rId13"/>
      <w:pgSz w:w="11907" w:h="16840" w:code="9"/>
      <w:pgMar w:top="1134" w:right="567" w:bottom="1134" w:left="1701" w:header="709" w:footer="709" w:gutter="0"/>
      <w:pgNumType w:start="5"/>
      <w:cols w:space="709"/>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494" w:rsidRDefault="00F01494">
      <w:r>
        <w:separator/>
      </w:r>
    </w:p>
  </w:endnote>
  <w:endnote w:type="continuationSeparator" w:id="0">
    <w:p w:rsidR="00F01494" w:rsidRDefault="00F0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90" w:type="dxa"/>
      <w:tblLook w:val="04A0" w:firstRow="1" w:lastRow="0" w:firstColumn="1" w:lastColumn="0" w:noHBand="0" w:noVBand="1"/>
    </w:tblPr>
    <w:tblGrid>
      <w:gridCol w:w="9039"/>
      <w:gridCol w:w="851"/>
    </w:tblGrid>
    <w:tr w:rsidR="003C07F3" w:rsidTr="00E75E10">
      <w:tc>
        <w:tcPr>
          <w:tcW w:w="9039" w:type="dxa"/>
          <w:shd w:val="clear" w:color="auto" w:fill="auto"/>
        </w:tcPr>
        <w:p w:rsidR="003C07F3" w:rsidRDefault="003C07F3" w:rsidP="003C07F3">
          <w:pPr>
            <w:pStyle w:val="a6"/>
          </w:pPr>
          <w:r>
            <w:t>Выпускная квалификационная работа 40.03.01.</w:t>
          </w:r>
          <w:r w:rsidRPr="003C07F3">
            <w:rPr>
              <w:color w:val="FF0000"/>
            </w:rPr>
            <w:t>88</w:t>
          </w:r>
          <w:r>
            <w:t>0000.000</w:t>
          </w:r>
        </w:p>
      </w:tc>
      <w:tc>
        <w:tcPr>
          <w:tcW w:w="851" w:type="dxa"/>
          <w:shd w:val="clear" w:color="auto" w:fill="auto"/>
        </w:tcPr>
        <w:p w:rsidR="003C07F3" w:rsidRPr="003C07F3" w:rsidRDefault="003C07F3" w:rsidP="003C07F3">
          <w:pPr>
            <w:pStyle w:val="a6"/>
            <w:jc w:val="right"/>
            <w:rPr>
              <w:sz w:val="28"/>
              <w:szCs w:val="28"/>
            </w:rPr>
          </w:pPr>
          <w:r w:rsidRPr="003C07F3">
            <w:rPr>
              <w:sz w:val="28"/>
              <w:szCs w:val="28"/>
            </w:rPr>
            <w:fldChar w:fldCharType="begin"/>
          </w:r>
          <w:r w:rsidRPr="003C07F3">
            <w:rPr>
              <w:sz w:val="28"/>
              <w:szCs w:val="28"/>
            </w:rPr>
            <w:instrText>PAGE   \* MERGEFORMAT</w:instrText>
          </w:r>
          <w:r w:rsidRPr="003C07F3">
            <w:rPr>
              <w:sz w:val="28"/>
              <w:szCs w:val="28"/>
            </w:rPr>
            <w:fldChar w:fldCharType="separate"/>
          </w:r>
          <w:r w:rsidR="00037185">
            <w:rPr>
              <w:noProof/>
              <w:sz w:val="28"/>
              <w:szCs w:val="28"/>
            </w:rPr>
            <w:t>16</w:t>
          </w:r>
          <w:r w:rsidRPr="003C07F3">
            <w:rPr>
              <w:sz w:val="28"/>
              <w:szCs w:val="28"/>
            </w:rPr>
            <w:fldChar w:fldCharType="end"/>
          </w:r>
        </w:p>
      </w:tc>
    </w:tr>
  </w:tbl>
  <w:p w:rsidR="003C07F3" w:rsidRPr="003C07F3" w:rsidRDefault="003C07F3">
    <w:pPr>
      <w:pStyle w:val="a6"/>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FC1" w:rsidRDefault="00C63FC1" w:rsidP="00CC6A83">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1</w:t>
    </w:r>
    <w:r>
      <w:rPr>
        <w:rStyle w:val="af0"/>
      </w:rPr>
      <w:fldChar w:fldCharType="end"/>
    </w:r>
  </w:p>
  <w:p w:rsidR="00C63FC1" w:rsidRDefault="00C63FC1" w:rsidP="00DF2206">
    <w:pPr>
      <w:pStyle w:val="a6"/>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7F3" w:rsidRPr="000D2B76" w:rsidRDefault="003C07F3" w:rsidP="000D2B76">
    <w:pPr>
      <w:pStyle w:val="a6"/>
      <w:rPr>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494" w:rsidRDefault="00F01494">
      <w:r>
        <w:separator/>
      </w:r>
    </w:p>
  </w:footnote>
  <w:footnote w:type="continuationSeparator" w:id="0">
    <w:p w:rsidR="00F01494" w:rsidRDefault="00F01494">
      <w:r>
        <w:continuationSeparator/>
      </w:r>
    </w:p>
  </w:footnote>
  <w:footnote w:id="1">
    <w:p w:rsidR="009B3F12" w:rsidRPr="007143E6" w:rsidRDefault="009B3F12" w:rsidP="007143E6">
      <w:pPr>
        <w:pStyle w:val="af3"/>
        <w:jc w:val="both"/>
        <w:rPr>
          <w:rFonts w:ascii="Times New Roman" w:hAnsi="Times New Roman"/>
          <w:sz w:val="24"/>
          <w:szCs w:val="24"/>
        </w:rPr>
      </w:pPr>
      <w:r>
        <w:rPr>
          <w:rStyle w:val="af5"/>
        </w:rPr>
        <w:footnoteRef/>
      </w:r>
      <w:r>
        <w:t xml:space="preserve"> </w:t>
      </w:r>
      <w:r w:rsidRPr="007143E6">
        <w:rPr>
          <w:rFonts w:ascii="Times New Roman" w:hAnsi="Times New Roman"/>
          <w:sz w:val="24"/>
          <w:szCs w:val="24"/>
        </w:rPr>
        <w:t>Климова М. В. Понятие коррупции</w:t>
      </w:r>
      <w:r w:rsidR="00E748EE" w:rsidRPr="007143E6">
        <w:rPr>
          <w:rFonts w:ascii="Times New Roman" w:hAnsi="Times New Roman"/>
          <w:sz w:val="24"/>
          <w:szCs w:val="24"/>
        </w:rPr>
        <w:t xml:space="preserve"> / М.В. Климова . – Текст : </w:t>
      </w:r>
      <w:r w:rsidR="007143E6" w:rsidRPr="007143E6">
        <w:rPr>
          <w:rFonts w:ascii="Times New Roman" w:hAnsi="Times New Roman"/>
          <w:sz w:val="24"/>
          <w:szCs w:val="24"/>
        </w:rPr>
        <w:t>электронный</w:t>
      </w:r>
      <w:r w:rsidRPr="007143E6">
        <w:rPr>
          <w:rFonts w:ascii="Times New Roman" w:hAnsi="Times New Roman"/>
          <w:sz w:val="24"/>
          <w:szCs w:val="24"/>
        </w:rPr>
        <w:t xml:space="preserve"> // Актуальные проблемы российского права. 2009. №3.</w:t>
      </w:r>
      <w:r w:rsidR="007143E6" w:rsidRPr="007143E6">
        <w:rPr>
          <w:rFonts w:ascii="Times New Roman" w:hAnsi="Times New Roman"/>
          <w:sz w:val="24"/>
          <w:szCs w:val="24"/>
        </w:rPr>
        <w:t xml:space="preserve"> Киберленинка : [сайт] //</w:t>
      </w:r>
      <w:r w:rsidRPr="007143E6">
        <w:rPr>
          <w:rFonts w:ascii="Times New Roman" w:hAnsi="Times New Roman"/>
          <w:sz w:val="24"/>
          <w:szCs w:val="24"/>
        </w:rPr>
        <w:t xml:space="preserve"> URL: https://cyberleninka.ru/article/n/ponyatie-korruptsii (дата обращения: 04.12.2021).</w:t>
      </w:r>
    </w:p>
  </w:footnote>
  <w:footnote w:id="2">
    <w:p w:rsidR="007143E6" w:rsidRPr="007143E6" w:rsidRDefault="007143E6" w:rsidP="007143E6">
      <w:pPr>
        <w:pStyle w:val="af3"/>
        <w:jc w:val="both"/>
        <w:rPr>
          <w:rFonts w:ascii="Times New Roman" w:hAnsi="Times New Roman"/>
          <w:sz w:val="24"/>
          <w:szCs w:val="24"/>
        </w:rPr>
      </w:pPr>
      <w:r>
        <w:rPr>
          <w:rStyle w:val="af5"/>
        </w:rPr>
        <w:footnoteRef/>
      </w:r>
      <w:r>
        <w:t xml:space="preserve"> </w:t>
      </w:r>
      <w:r w:rsidRPr="007143E6">
        <w:rPr>
          <w:rFonts w:ascii="Times New Roman" w:hAnsi="Times New Roman"/>
          <w:sz w:val="24"/>
          <w:szCs w:val="24"/>
        </w:rPr>
        <w:t xml:space="preserve">О противодействии коррупции : Федер. Закон от 25.12.2008 N 273-ФЗ (последняя редакция) : [Принят Государственной Думой 19 декабря 2008 года : одобрен Советом Федерации 22 декабря 2008 года ] // Консультант Плюс : справ.-правовая система. – </w:t>
      </w:r>
      <w:r w:rsidRPr="007143E6">
        <w:rPr>
          <w:rFonts w:ascii="Times New Roman" w:hAnsi="Times New Roman"/>
          <w:sz w:val="24"/>
          <w:szCs w:val="24"/>
          <w:lang w:val="en-US"/>
        </w:rPr>
        <w:t>URL</w:t>
      </w:r>
      <w:r w:rsidRPr="007143E6">
        <w:rPr>
          <w:rFonts w:ascii="Times New Roman" w:hAnsi="Times New Roman"/>
          <w:sz w:val="24"/>
          <w:szCs w:val="24"/>
        </w:rPr>
        <w:t xml:space="preserve">: </w:t>
      </w:r>
      <w:hyperlink r:id="rId1" w:history="1">
        <w:r w:rsidRPr="007143E6">
          <w:rPr>
            <w:rStyle w:val="ac"/>
            <w:rFonts w:ascii="Times New Roman" w:hAnsi="Times New Roman"/>
            <w:sz w:val="24"/>
            <w:szCs w:val="24"/>
          </w:rPr>
          <w:t>http://www.consultant.ru/document/cons_doc_LAW_82959/</w:t>
        </w:r>
      </w:hyperlink>
      <w:r w:rsidRPr="007143E6">
        <w:rPr>
          <w:rFonts w:ascii="Times New Roman" w:hAnsi="Times New Roman"/>
          <w:sz w:val="24"/>
          <w:szCs w:val="24"/>
        </w:rPr>
        <w:t xml:space="preserve"> (дата обращения: 11.11.2021)</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29DF"/>
    <w:multiLevelType w:val="multilevel"/>
    <w:tmpl w:val="FA7ABD42"/>
    <w:lvl w:ilvl="0">
      <w:start w:val="10"/>
      <w:numFmt w:val="decimal"/>
      <w:lvlText w:val="%1"/>
      <w:lvlJc w:val="left"/>
      <w:pPr>
        <w:ind w:left="420" w:hanging="420"/>
      </w:pPr>
      <w:rPr>
        <w:rFonts w:hint="default"/>
      </w:rPr>
    </w:lvl>
    <w:lvl w:ilvl="1">
      <w:start w:val="2"/>
      <w:numFmt w:val="decimal"/>
      <w:lvlText w:val="%1.%2"/>
      <w:lvlJc w:val="left"/>
      <w:pPr>
        <w:ind w:left="1065" w:hanging="420"/>
      </w:pPr>
      <w:rPr>
        <w:rFonts w:hint="default"/>
      </w:rPr>
    </w:lvl>
    <w:lvl w:ilvl="2">
      <w:start w:val="1"/>
      <w:numFmt w:val="decimal"/>
      <w:lvlText w:val="%1.%2.%3"/>
      <w:lvlJc w:val="left"/>
      <w:pPr>
        <w:ind w:left="2010" w:hanging="720"/>
      </w:pPr>
      <w:rPr>
        <w:rFonts w:hint="default"/>
      </w:rPr>
    </w:lvl>
    <w:lvl w:ilvl="3">
      <w:start w:val="1"/>
      <w:numFmt w:val="decimal"/>
      <w:lvlText w:val="%1.%2.%3.%4"/>
      <w:lvlJc w:val="left"/>
      <w:pPr>
        <w:ind w:left="2655" w:hanging="72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305" w:hanging="108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5955" w:hanging="1440"/>
      </w:pPr>
      <w:rPr>
        <w:rFonts w:hint="default"/>
      </w:rPr>
    </w:lvl>
    <w:lvl w:ilvl="8">
      <w:start w:val="1"/>
      <w:numFmt w:val="decimal"/>
      <w:lvlText w:val="%1.%2.%3.%4.%5.%6.%7.%8.%9"/>
      <w:lvlJc w:val="left"/>
      <w:pPr>
        <w:ind w:left="6960" w:hanging="1800"/>
      </w:pPr>
      <w:rPr>
        <w:rFonts w:hint="default"/>
      </w:rPr>
    </w:lvl>
  </w:abstractNum>
  <w:abstractNum w:abstractNumId="1" w15:restartNumberingAfterBreak="0">
    <w:nsid w:val="05566504"/>
    <w:multiLevelType w:val="singleLevel"/>
    <w:tmpl w:val="324882D6"/>
    <w:lvl w:ilvl="0">
      <w:start w:val="3"/>
      <w:numFmt w:val="decimal"/>
      <w:lvlText w:val="%1"/>
      <w:lvlJc w:val="left"/>
      <w:pPr>
        <w:tabs>
          <w:tab w:val="num" w:pos="360"/>
        </w:tabs>
        <w:ind w:left="360" w:hanging="360"/>
      </w:pPr>
      <w:rPr>
        <w:rFonts w:hint="default"/>
      </w:rPr>
    </w:lvl>
  </w:abstractNum>
  <w:abstractNum w:abstractNumId="2" w15:restartNumberingAfterBreak="0">
    <w:nsid w:val="06C72B7F"/>
    <w:multiLevelType w:val="multilevel"/>
    <w:tmpl w:val="F3A21420"/>
    <w:lvl w:ilvl="0">
      <w:start w:val="1"/>
      <w:numFmt w:val="decimal"/>
      <w:lvlText w:val="4.%1"/>
      <w:lvlJc w:val="left"/>
      <w:pPr>
        <w:ind w:left="1998" w:hanging="1140"/>
      </w:pPr>
      <w:rPr>
        <w:rFonts w:hint="default"/>
        <w:i w:val="0"/>
      </w:rPr>
    </w:lvl>
    <w:lvl w:ilvl="1">
      <w:start w:val="4"/>
      <w:numFmt w:val="decimal"/>
      <w:isLgl/>
      <w:lvlText w:val="%1.%2"/>
      <w:lvlJc w:val="left"/>
      <w:pPr>
        <w:ind w:left="2178" w:hanging="1320"/>
      </w:pPr>
      <w:rPr>
        <w:rFonts w:hint="default"/>
      </w:rPr>
    </w:lvl>
    <w:lvl w:ilvl="2">
      <w:start w:val="1"/>
      <w:numFmt w:val="decimal"/>
      <w:isLgl/>
      <w:lvlText w:val="%1.%2.%3"/>
      <w:lvlJc w:val="left"/>
      <w:pPr>
        <w:ind w:left="2178" w:hanging="1320"/>
      </w:pPr>
      <w:rPr>
        <w:rFonts w:hint="default"/>
      </w:rPr>
    </w:lvl>
    <w:lvl w:ilvl="3">
      <w:start w:val="1"/>
      <w:numFmt w:val="decimal"/>
      <w:isLgl/>
      <w:lvlText w:val="%1.%2.%3.%4"/>
      <w:lvlJc w:val="left"/>
      <w:pPr>
        <w:ind w:left="2178" w:hanging="1320"/>
      </w:pPr>
      <w:rPr>
        <w:rFonts w:hint="default"/>
      </w:rPr>
    </w:lvl>
    <w:lvl w:ilvl="4">
      <w:start w:val="1"/>
      <w:numFmt w:val="decimal"/>
      <w:isLgl/>
      <w:lvlText w:val="%1.%2.%3.%4.%5"/>
      <w:lvlJc w:val="left"/>
      <w:pPr>
        <w:ind w:left="2178" w:hanging="1320"/>
      </w:pPr>
      <w:rPr>
        <w:rFonts w:hint="default"/>
      </w:rPr>
    </w:lvl>
    <w:lvl w:ilvl="5">
      <w:start w:val="1"/>
      <w:numFmt w:val="decimal"/>
      <w:isLgl/>
      <w:lvlText w:val="%1.%2.%3.%4.%5.%6"/>
      <w:lvlJc w:val="left"/>
      <w:pPr>
        <w:ind w:left="2298" w:hanging="1440"/>
      </w:pPr>
      <w:rPr>
        <w:rFonts w:hint="default"/>
      </w:rPr>
    </w:lvl>
    <w:lvl w:ilvl="6">
      <w:start w:val="1"/>
      <w:numFmt w:val="decimal"/>
      <w:isLgl/>
      <w:lvlText w:val="%1.%2.%3.%4.%5.%6.%7"/>
      <w:lvlJc w:val="left"/>
      <w:pPr>
        <w:ind w:left="2298" w:hanging="1440"/>
      </w:pPr>
      <w:rPr>
        <w:rFonts w:hint="default"/>
      </w:rPr>
    </w:lvl>
    <w:lvl w:ilvl="7">
      <w:start w:val="1"/>
      <w:numFmt w:val="decimal"/>
      <w:isLgl/>
      <w:lvlText w:val="%1.%2.%3.%4.%5.%6.%7.%8"/>
      <w:lvlJc w:val="left"/>
      <w:pPr>
        <w:ind w:left="2658" w:hanging="1800"/>
      </w:pPr>
      <w:rPr>
        <w:rFonts w:hint="default"/>
      </w:rPr>
    </w:lvl>
    <w:lvl w:ilvl="8">
      <w:start w:val="1"/>
      <w:numFmt w:val="decimal"/>
      <w:isLgl/>
      <w:lvlText w:val="%1.%2.%3.%4.%5.%6.%7.%8.%9"/>
      <w:lvlJc w:val="left"/>
      <w:pPr>
        <w:ind w:left="3018" w:hanging="2160"/>
      </w:pPr>
      <w:rPr>
        <w:rFonts w:hint="default"/>
      </w:rPr>
    </w:lvl>
  </w:abstractNum>
  <w:abstractNum w:abstractNumId="3" w15:restartNumberingAfterBreak="0">
    <w:nsid w:val="0B321D81"/>
    <w:multiLevelType w:val="multilevel"/>
    <w:tmpl w:val="297E0F22"/>
    <w:lvl w:ilvl="0">
      <w:start w:val="5"/>
      <w:numFmt w:val="decimal"/>
      <w:lvlText w:val="%1"/>
      <w:lvlJc w:val="left"/>
      <w:pPr>
        <w:ind w:left="480" w:hanging="480"/>
      </w:pPr>
      <w:rPr>
        <w:rFonts w:hint="default"/>
        <w:b w:val="0"/>
        <w:color w:val="000000"/>
      </w:rPr>
    </w:lvl>
    <w:lvl w:ilvl="1">
      <w:start w:val="1"/>
      <w:numFmt w:val="decimal"/>
      <w:lvlText w:val="%1.%2"/>
      <w:lvlJc w:val="left"/>
      <w:pPr>
        <w:ind w:left="834" w:hanging="480"/>
      </w:pPr>
      <w:rPr>
        <w:rFonts w:hint="default"/>
        <w:b w:val="0"/>
        <w:color w:val="000000"/>
      </w:rPr>
    </w:lvl>
    <w:lvl w:ilvl="2">
      <w:start w:val="1"/>
      <w:numFmt w:val="decimal"/>
      <w:lvlText w:val="%1.%2.%3"/>
      <w:lvlJc w:val="left"/>
      <w:pPr>
        <w:ind w:left="1428" w:hanging="720"/>
      </w:pPr>
      <w:rPr>
        <w:rFonts w:hint="default"/>
        <w:b w:val="0"/>
        <w:color w:val="000000"/>
      </w:rPr>
    </w:lvl>
    <w:lvl w:ilvl="3">
      <w:start w:val="1"/>
      <w:numFmt w:val="decimal"/>
      <w:lvlText w:val="%1.%2.%3.%4"/>
      <w:lvlJc w:val="left"/>
      <w:pPr>
        <w:ind w:left="1782" w:hanging="720"/>
      </w:pPr>
      <w:rPr>
        <w:rFonts w:hint="default"/>
        <w:b w:val="0"/>
        <w:color w:val="000000"/>
      </w:rPr>
    </w:lvl>
    <w:lvl w:ilvl="4">
      <w:start w:val="1"/>
      <w:numFmt w:val="decimal"/>
      <w:lvlText w:val="%1.%2.%3.%4.%5"/>
      <w:lvlJc w:val="left"/>
      <w:pPr>
        <w:ind w:left="2496" w:hanging="1080"/>
      </w:pPr>
      <w:rPr>
        <w:rFonts w:hint="default"/>
        <w:b w:val="0"/>
        <w:color w:val="000000"/>
      </w:rPr>
    </w:lvl>
    <w:lvl w:ilvl="5">
      <w:start w:val="1"/>
      <w:numFmt w:val="decimal"/>
      <w:lvlText w:val="%1.%2.%3.%4.%5.%6"/>
      <w:lvlJc w:val="left"/>
      <w:pPr>
        <w:ind w:left="2850" w:hanging="1080"/>
      </w:pPr>
      <w:rPr>
        <w:rFonts w:hint="default"/>
        <w:b w:val="0"/>
        <w:color w:val="000000"/>
      </w:rPr>
    </w:lvl>
    <w:lvl w:ilvl="6">
      <w:start w:val="1"/>
      <w:numFmt w:val="decimal"/>
      <w:lvlText w:val="%1.%2.%3.%4.%5.%6.%7"/>
      <w:lvlJc w:val="left"/>
      <w:pPr>
        <w:ind w:left="3564" w:hanging="1440"/>
      </w:pPr>
      <w:rPr>
        <w:rFonts w:hint="default"/>
        <w:b w:val="0"/>
        <w:color w:val="000000"/>
      </w:rPr>
    </w:lvl>
    <w:lvl w:ilvl="7">
      <w:start w:val="1"/>
      <w:numFmt w:val="decimal"/>
      <w:lvlText w:val="%1.%2.%3.%4.%5.%6.%7.%8"/>
      <w:lvlJc w:val="left"/>
      <w:pPr>
        <w:ind w:left="3918" w:hanging="1440"/>
      </w:pPr>
      <w:rPr>
        <w:rFonts w:hint="default"/>
        <w:b w:val="0"/>
        <w:color w:val="000000"/>
      </w:rPr>
    </w:lvl>
    <w:lvl w:ilvl="8">
      <w:start w:val="1"/>
      <w:numFmt w:val="decimal"/>
      <w:lvlText w:val="%1.%2.%3.%4.%5.%6.%7.%8.%9"/>
      <w:lvlJc w:val="left"/>
      <w:pPr>
        <w:ind w:left="4632" w:hanging="1800"/>
      </w:pPr>
      <w:rPr>
        <w:rFonts w:hint="default"/>
        <w:b w:val="0"/>
        <w:color w:val="000000"/>
      </w:rPr>
    </w:lvl>
  </w:abstractNum>
  <w:abstractNum w:abstractNumId="4" w15:restartNumberingAfterBreak="0">
    <w:nsid w:val="0E395B79"/>
    <w:multiLevelType w:val="hybridMultilevel"/>
    <w:tmpl w:val="034CE7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5B0374"/>
    <w:multiLevelType w:val="multilevel"/>
    <w:tmpl w:val="6526F658"/>
    <w:lvl w:ilvl="0">
      <w:start w:val="13"/>
      <w:numFmt w:val="decimal"/>
      <w:lvlText w:val="%1"/>
      <w:lvlJc w:val="left"/>
      <w:pPr>
        <w:tabs>
          <w:tab w:val="num" w:pos="630"/>
        </w:tabs>
        <w:ind w:left="630" w:hanging="630"/>
      </w:pPr>
      <w:rPr>
        <w:rFonts w:hint="default"/>
      </w:rPr>
    </w:lvl>
    <w:lvl w:ilvl="1">
      <w:start w:val="2"/>
      <w:numFmt w:val="decimal"/>
      <w:lvlText w:val="%1.%2"/>
      <w:lvlJc w:val="left"/>
      <w:pPr>
        <w:tabs>
          <w:tab w:val="num" w:pos="1275"/>
        </w:tabs>
        <w:ind w:left="1275" w:hanging="63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6" w15:restartNumberingAfterBreak="0">
    <w:nsid w:val="149F3DED"/>
    <w:multiLevelType w:val="multilevel"/>
    <w:tmpl w:val="CADE569E"/>
    <w:lvl w:ilvl="0">
      <w:start w:val="11"/>
      <w:numFmt w:val="decimal"/>
      <w:lvlText w:val="%1"/>
      <w:lvlJc w:val="left"/>
      <w:pPr>
        <w:tabs>
          <w:tab w:val="num" w:pos="615"/>
        </w:tabs>
        <w:ind w:left="615" w:hanging="615"/>
      </w:pPr>
      <w:rPr>
        <w:rFonts w:hint="default"/>
      </w:rPr>
    </w:lvl>
    <w:lvl w:ilvl="1">
      <w:start w:val="2"/>
      <w:numFmt w:val="decimal"/>
      <w:lvlText w:val="%1.%2"/>
      <w:lvlJc w:val="left"/>
      <w:pPr>
        <w:tabs>
          <w:tab w:val="num" w:pos="1260"/>
        </w:tabs>
        <w:ind w:left="1260" w:hanging="615"/>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15:restartNumberingAfterBreak="0">
    <w:nsid w:val="1E0D1BF2"/>
    <w:multiLevelType w:val="multilevel"/>
    <w:tmpl w:val="8AB81518"/>
    <w:lvl w:ilvl="0">
      <w:start w:val="11"/>
      <w:numFmt w:val="decimal"/>
      <w:lvlText w:val="%1"/>
      <w:lvlJc w:val="left"/>
      <w:pPr>
        <w:tabs>
          <w:tab w:val="num" w:pos="840"/>
        </w:tabs>
        <w:ind w:left="840" w:hanging="840"/>
      </w:pPr>
      <w:rPr>
        <w:rFonts w:hint="default"/>
      </w:rPr>
    </w:lvl>
    <w:lvl w:ilvl="1">
      <w:start w:val="3"/>
      <w:numFmt w:val="decimal"/>
      <w:lvlText w:val="%1.%2"/>
      <w:lvlJc w:val="left"/>
      <w:pPr>
        <w:tabs>
          <w:tab w:val="num" w:pos="1162"/>
        </w:tabs>
        <w:ind w:left="1162" w:hanging="840"/>
      </w:pPr>
      <w:rPr>
        <w:rFonts w:hint="default"/>
      </w:rPr>
    </w:lvl>
    <w:lvl w:ilvl="2">
      <w:start w:val="2"/>
      <w:numFmt w:val="decimal"/>
      <w:lvlText w:val="%1.%2.%3"/>
      <w:lvlJc w:val="left"/>
      <w:pPr>
        <w:tabs>
          <w:tab w:val="num" w:pos="1484"/>
        </w:tabs>
        <w:ind w:left="1484" w:hanging="840"/>
      </w:pPr>
      <w:rPr>
        <w:rFonts w:hint="default"/>
      </w:rPr>
    </w:lvl>
    <w:lvl w:ilvl="3">
      <w:start w:val="1"/>
      <w:numFmt w:val="decimal"/>
      <w:lvlText w:val="%1.%2.%3.%4"/>
      <w:lvlJc w:val="left"/>
      <w:pPr>
        <w:tabs>
          <w:tab w:val="num" w:pos="2046"/>
        </w:tabs>
        <w:ind w:left="2046" w:hanging="1080"/>
      </w:pPr>
      <w:rPr>
        <w:rFonts w:hint="default"/>
      </w:rPr>
    </w:lvl>
    <w:lvl w:ilvl="4">
      <w:start w:val="1"/>
      <w:numFmt w:val="decimal"/>
      <w:lvlText w:val="%1.%2.%3.%4.%5"/>
      <w:lvlJc w:val="left"/>
      <w:pPr>
        <w:tabs>
          <w:tab w:val="num" w:pos="2368"/>
        </w:tabs>
        <w:ind w:left="2368" w:hanging="1080"/>
      </w:pPr>
      <w:rPr>
        <w:rFonts w:hint="default"/>
      </w:rPr>
    </w:lvl>
    <w:lvl w:ilvl="5">
      <w:start w:val="1"/>
      <w:numFmt w:val="decimal"/>
      <w:lvlText w:val="%1.%2.%3.%4.%5.%6"/>
      <w:lvlJc w:val="left"/>
      <w:pPr>
        <w:tabs>
          <w:tab w:val="num" w:pos="3050"/>
        </w:tabs>
        <w:ind w:left="3050" w:hanging="1440"/>
      </w:pPr>
      <w:rPr>
        <w:rFonts w:hint="default"/>
      </w:rPr>
    </w:lvl>
    <w:lvl w:ilvl="6">
      <w:start w:val="1"/>
      <w:numFmt w:val="decimal"/>
      <w:lvlText w:val="%1.%2.%3.%4.%5.%6.%7"/>
      <w:lvlJc w:val="left"/>
      <w:pPr>
        <w:tabs>
          <w:tab w:val="num" w:pos="3372"/>
        </w:tabs>
        <w:ind w:left="3372" w:hanging="1440"/>
      </w:pPr>
      <w:rPr>
        <w:rFonts w:hint="default"/>
      </w:rPr>
    </w:lvl>
    <w:lvl w:ilvl="7">
      <w:start w:val="1"/>
      <w:numFmt w:val="decimal"/>
      <w:lvlText w:val="%1.%2.%3.%4.%5.%6.%7.%8"/>
      <w:lvlJc w:val="left"/>
      <w:pPr>
        <w:tabs>
          <w:tab w:val="num" w:pos="4054"/>
        </w:tabs>
        <w:ind w:left="4054" w:hanging="1800"/>
      </w:pPr>
      <w:rPr>
        <w:rFonts w:hint="default"/>
      </w:rPr>
    </w:lvl>
    <w:lvl w:ilvl="8">
      <w:start w:val="1"/>
      <w:numFmt w:val="decimal"/>
      <w:lvlText w:val="%1.%2.%3.%4.%5.%6.%7.%8.%9"/>
      <w:lvlJc w:val="left"/>
      <w:pPr>
        <w:tabs>
          <w:tab w:val="num" w:pos="4736"/>
        </w:tabs>
        <w:ind w:left="4736" w:hanging="2160"/>
      </w:pPr>
      <w:rPr>
        <w:rFonts w:hint="default"/>
      </w:rPr>
    </w:lvl>
  </w:abstractNum>
  <w:abstractNum w:abstractNumId="8" w15:restartNumberingAfterBreak="0">
    <w:nsid w:val="20C8411A"/>
    <w:multiLevelType w:val="multilevel"/>
    <w:tmpl w:val="9F3AFD10"/>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54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9" w15:restartNumberingAfterBreak="0">
    <w:nsid w:val="24905BB7"/>
    <w:multiLevelType w:val="multilevel"/>
    <w:tmpl w:val="72406396"/>
    <w:lvl w:ilvl="0">
      <w:start w:val="10"/>
      <w:numFmt w:val="decimal"/>
      <w:lvlText w:val="%1"/>
      <w:lvlJc w:val="left"/>
      <w:pPr>
        <w:tabs>
          <w:tab w:val="num" w:pos="480"/>
        </w:tabs>
        <w:ind w:left="480" w:hanging="480"/>
      </w:pPr>
      <w:rPr>
        <w:rFonts w:hint="default"/>
      </w:rPr>
    </w:lvl>
    <w:lvl w:ilvl="1">
      <w:start w:val="4"/>
      <w:numFmt w:val="decimal"/>
      <w:lvlText w:val="%1.%2"/>
      <w:lvlJc w:val="left"/>
      <w:pPr>
        <w:tabs>
          <w:tab w:val="num" w:pos="1125"/>
        </w:tabs>
        <w:ind w:left="1125" w:hanging="48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10" w15:restartNumberingAfterBreak="0">
    <w:nsid w:val="25FB373E"/>
    <w:multiLevelType w:val="singleLevel"/>
    <w:tmpl w:val="21FABE48"/>
    <w:lvl w:ilvl="0">
      <w:start w:val="7"/>
      <w:numFmt w:val="decimal"/>
      <w:lvlText w:val="%1"/>
      <w:lvlJc w:val="left"/>
      <w:pPr>
        <w:tabs>
          <w:tab w:val="num" w:pos="1155"/>
        </w:tabs>
        <w:ind w:left="1155" w:hanging="360"/>
      </w:pPr>
      <w:rPr>
        <w:rFonts w:hint="default"/>
      </w:rPr>
    </w:lvl>
  </w:abstractNum>
  <w:abstractNum w:abstractNumId="11" w15:restartNumberingAfterBreak="0">
    <w:nsid w:val="2CE808FD"/>
    <w:multiLevelType w:val="hybridMultilevel"/>
    <w:tmpl w:val="BAA0FAFA"/>
    <w:lvl w:ilvl="0" w:tplc="526EB93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15:restartNumberingAfterBreak="0">
    <w:nsid w:val="2D3E6C2A"/>
    <w:multiLevelType w:val="multilevel"/>
    <w:tmpl w:val="B02E4C28"/>
    <w:lvl w:ilvl="0">
      <w:start w:val="11"/>
      <w:numFmt w:val="decimal"/>
      <w:lvlText w:val="%1"/>
      <w:lvlJc w:val="left"/>
      <w:pPr>
        <w:tabs>
          <w:tab w:val="num" w:pos="840"/>
        </w:tabs>
        <w:ind w:left="840" w:hanging="840"/>
      </w:pPr>
      <w:rPr>
        <w:rFonts w:hint="default"/>
      </w:rPr>
    </w:lvl>
    <w:lvl w:ilvl="1">
      <w:start w:val="4"/>
      <w:numFmt w:val="decimal"/>
      <w:lvlText w:val="%1.%2"/>
      <w:lvlJc w:val="left"/>
      <w:pPr>
        <w:tabs>
          <w:tab w:val="num" w:pos="1162"/>
        </w:tabs>
        <w:ind w:left="1162" w:hanging="840"/>
      </w:pPr>
      <w:rPr>
        <w:rFonts w:hint="default"/>
      </w:rPr>
    </w:lvl>
    <w:lvl w:ilvl="2">
      <w:start w:val="1"/>
      <w:numFmt w:val="decimal"/>
      <w:lvlText w:val="%1.%2.%3"/>
      <w:lvlJc w:val="left"/>
      <w:pPr>
        <w:tabs>
          <w:tab w:val="num" w:pos="1691"/>
        </w:tabs>
        <w:ind w:left="1691" w:hanging="840"/>
      </w:pPr>
      <w:rPr>
        <w:rFonts w:hint="default"/>
      </w:rPr>
    </w:lvl>
    <w:lvl w:ilvl="3">
      <w:start w:val="1"/>
      <w:numFmt w:val="decimal"/>
      <w:lvlText w:val="%1.%2.%3.%4"/>
      <w:lvlJc w:val="left"/>
      <w:pPr>
        <w:tabs>
          <w:tab w:val="num" w:pos="2046"/>
        </w:tabs>
        <w:ind w:left="2046" w:hanging="1080"/>
      </w:pPr>
      <w:rPr>
        <w:rFonts w:hint="default"/>
      </w:rPr>
    </w:lvl>
    <w:lvl w:ilvl="4">
      <w:start w:val="1"/>
      <w:numFmt w:val="decimal"/>
      <w:lvlText w:val="%1.%2.%3.%4.%5"/>
      <w:lvlJc w:val="left"/>
      <w:pPr>
        <w:tabs>
          <w:tab w:val="num" w:pos="2368"/>
        </w:tabs>
        <w:ind w:left="2368" w:hanging="1080"/>
      </w:pPr>
      <w:rPr>
        <w:rFonts w:hint="default"/>
      </w:rPr>
    </w:lvl>
    <w:lvl w:ilvl="5">
      <w:start w:val="1"/>
      <w:numFmt w:val="decimal"/>
      <w:lvlText w:val="%1.%2.%3.%4.%5.%6"/>
      <w:lvlJc w:val="left"/>
      <w:pPr>
        <w:tabs>
          <w:tab w:val="num" w:pos="3050"/>
        </w:tabs>
        <w:ind w:left="3050" w:hanging="1440"/>
      </w:pPr>
      <w:rPr>
        <w:rFonts w:hint="default"/>
      </w:rPr>
    </w:lvl>
    <w:lvl w:ilvl="6">
      <w:start w:val="1"/>
      <w:numFmt w:val="decimal"/>
      <w:lvlText w:val="%1.%2.%3.%4.%5.%6.%7"/>
      <w:lvlJc w:val="left"/>
      <w:pPr>
        <w:tabs>
          <w:tab w:val="num" w:pos="3372"/>
        </w:tabs>
        <w:ind w:left="3372" w:hanging="1440"/>
      </w:pPr>
      <w:rPr>
        <w:rFonts w:hint="default"/>
      </w:rPr>
    </w:lvl>
    <w:lvl w:ilvl="7">
      <w:start w:val="1"/>
      <w:numFmt w:val="decimal"/>
      <w:lvlText w:val="%1.%2.%3.%4.%5.%6.%7.%8"/>
      <w:lvlJc w:val="left"/>
      <w:pPr>
        <w:tabs>
          <w:tab w:val="num" w:pos="4054"/>
        </w:tabs>
        <w:ind w:left="4054" w:hanging="1800"/>
      </w:pPr>
      <w:rPr>
        <w:rFonts w:hint="default"/>
      </w:rPr>
    </w:lvl>
    <w:lvl w:ilvl="8">
      <w:start w:val="1"/>
      <w:numFmt w:val="decimal"/>
      <w:lvlText w:val="%1.%2.%3.%4.%5.%6.%7.%8.%9"/>
      <w:lvlJc w:val="left"/>
      <w:pPr>
        <w:tabs>
          <w:tab w:val="num" w:pos="4736"/>
        </w:tabs>
        <w:ind w:left="4736" w:hanging="2160"/>
      </w:pPr>
      <w:rPr>
        <w:rFonts w:hint="default"/>
      </w:rPr>
    </w:lvl>
  </w:abstractNum>
  <w:abstractNum w:abstractNumId="13" w15:restartNumberingAfterBreak="0">
    <w:nsid w:val="32BF7C0A"/>
    <w:multiLevelType w:val="singleLevel"/>
    <w:tmpl w:val="AD1A40EA"/>
    <w:lvl w:ilvl="0">
      <w:start w:val="9"/>
      <w:numFmt w:val="bullet"/>
      <w:lvlText w:val="-"/>
      <w:lvlJc w:val="left"/>
      <w:pPr>
        <w:tabs>
          <w:tab w:val="num" w:pos="1005"/>
        </w:tabs>
        <w:ind w:left="1005" w:hanging="360"/>
      </w:pPr>
      <w:rPr>
        <w:rFonts w:hint="default"/>
      </w:rPr>
    </w:lvl>
  </w:abstractNum>
  <w:abstractNum w:abstractNumId="14" w15:restartNumberingAfterBreak="0">
    <w:nsid w:val="3AAE6677"/>
    <w:multiLevelType w:val="multilevel"/>
    <w:tmpl w:val="852A3686"/>
    <w:lvl w:ilvl="0">
      <w:start w:val="9"/>
      <w:numFmt w:val="decimal"/>
      <w:lvlText w:val="%1"/>
      <w:lvlJc w:val="left"/>
      <w:pPr>
        <w:tabs>
          <w:tab w:val="num" w:pos="360"/>
        </w:tabs>
        <w:ind w:left="360" w:hanging="360"/>
      </w:pPr>
      <w:rPr>
        <w:rFonts w:hint="default"/>
      </w:rPr>
    </w:lvl>
    <w:lvl w:ilvl="1">
      <w:start w:val="4"/>
      <w:numFmt w:val="decimal"/>
      <w:lvlText w:val="%1.%2"/>
      <w:lvlJc w:val="left"/>
      <w:pPr>
        <w:tabs>
          <w:tab w:val="num" w:pos="1650"/>
        </w:tabs>
        <w:ind w:left="1650" w:hanging="360"/>
      </w:pPr>
      <w:rPr>
        <w:rFonts w:hint="default"/>
      </w:rPr>
    </w:lvl>
    <w:lvl w:ilvl="2">
      <w:start w:val="1"/>
      <w:numFmt w:val="decimal"/>
      <w:lvlText w:val="%1.%2.%3"/>
      <w:lvlJc w:val="left"/>
      <w:pPr>
        <w:tabs>
          <w:tab w:val="num" w:pos="3300"/>
        </w:tabs>
        <w:ind w:left="3300" w:hanging="720"/>
      </w:pPr>
      <w:rPr>
        <w:rFonts w:hint="default"/>
      </w:rPr>
    </w:lvl>
    <w:lvl w:ilvl="3">
      <w:start w:val="1"/>
      <w:numFmt w:val="decimal"/>
      <w:lvlText w:val="%1.%2.%3.%4"/>
      <w:lvlJc w:val="left"/>
      <w:pPr>
        <w:tabs>
          <w:tab w:val="num" w:pos="4950"/>
        </w:tabs>
        <w:ind w:left="4950" w:hanging="1080"/>
      </w:pPr>
      <w:rPr>
        <w:rFonts w:hint="default"/>
      </w:rPr>
    </w:lvl>
    <w:lvl w:ilvl="4">
      <w:start w:val="1"/>
      <w:numFmt w:val="decimal"/>
      <w:lvlText w:val="%1.%2.%3.%4.%5"/>
      <w:lvlJc w:val="left"/>
      <w:pPr>
        <w:tabs>
          <w:tab w:val="num" w:pos="6240"/>
        </w:tabs>
        <w:ind w:left="6240" w:hanging="1080"/>
      </w:pPr>
      <w:rPr>
        <w:rFonts w:hint="default"/>
      </w:rPr>
    </w:lvl>
    <w:lvl w:ilvl="5">
      <w:start w:val="1"/>
      <w:numFmt w:val="decimal"/>
      <w:lvlText w:val="%1.%2.%3.%4.%5.%6"/>
      <w:lvlJc w:val="left"/>
      <w:pPr>
        <w:tabs>
          <w:tab w:val="num" w:pos="7890"/>
        </w:tabs>
        <w:ind w:left="7890" w:hanging="1440"/>
      </w:pPr>
      <w:rPr>
        <w:rFonts w:hint="default"/>
      </w:rPr>
    </w:lvl>
    <w:lvl w:ilvl="6">
      <w:start w:val="1"/>
      <w:numFmt w:val="decimal"/>
      <w:lvlText w:val="%1.%2.%3.%4.%5.%6.%7"/>
      <w:lvlJc w:val="left"/>
      <w:pPr>
        <w:tabs>
          <w:tab w:val="num" w:pos="9180"/>
        </w:tabs>
        <w:ind w:left="9180" w:hanging="1440"/>
      </w:pPr>
      <w:rPr>
        <w:rFonts w:hint="default"/>
      </w:rPr>
    </w:lvl>
    <w:lvl w:ilvl="7">
      <w:start w:val="1"/>
      <w:numFmt w:val="decimal"/>
      <w:lvlText w:val="%1.%2.%3.%4.%5.%6.%7.%8"/>
      <w:lvlJc w:val="left"/>
      <w:pPr>
        <w:tabs>
          <w:tab w:val="num" w:pos="10830"/>
        </w:tabs>
        <w:ind w:left="10830" w:hanging="1800"/>
      </w:pPr>
      <w:rPr>
        <w:rFonts w:hint="default"/>
      </w:rPr>
    </w:lvl>
    <w:lvl w:ilvl="8">
      <w:start w:val="1"/>
      <w:numFmt w:val="decimal"/>
      <w:lvlText w:val="%1.%2.%3.%4.%5.%6.%7.%8.%9"/>
      <w:lvlJc w:val="left"/>
      <w:pPr>
        <w:tabs>
          <w:tab w:val="num" w:pos="12480"/>
        </w:tabs>
        <w:ind w:left="12480" w:hanging="2160"/>
      </w:pPr>
      <w:rPr>
        <w:rFonts w:hint="default"/>
      </w:rPr>
    </w:lvl>
  </w:abstractNum>
  <w:abstractNum w:abstractNumId="15" w15:restartNumberingAfterBreak="0">
    <w:nsid w:val="3F444475"/>
    <w:multiLevelType w:val="multilevel"/>
    <w:tmpl w:val="0660F86E"/>
    <w:lvl w:ilvl="0">
      <w:start w:val="11"/>
      <w:numFmt w:val="decimal"/>
      <w:lvlText w:val="%1"/>
      <w:lvlJc w:val="left"/>
      <w:pPr>
        <w:tabs>
          <w:tab w:val="num" w:pos="840"/>
        </w:tabs>
        <w:ind w:left="840" w:hanging="840"/>
      </w:pPr>
      <w:rPr>
        <w:rFonts w:hint="default"/>
      </w:rPr>
    </w:lvl>
    <w:lvl w:ilvl="1">
      <w:start w:val="3"/>
      <w:numFmt w:val="decimal"/>
      <w:lvlText w:val="%1.%2"/>
      <w:lvlJc w:val="left"/>
      <w:pPr>
        <w:tabs>
          <w:tab w:val="num" w:pos="1162"/>
        </w:tabs>
        <w:ind w:left="1162" w:hanging="840"/>
      </w:pPr>
      <w:rPr>
        <w:rFonts w:hint="default"/>
      </w:rPr>
    </w:lvl>
    <w:lvl w:ilvl="2">
      <w:start w:val="9"/>
      <w:numFmt w:val="decimal"/>
      <w:lvlText w:val="%1.%2.%3"/>
      <w:lvlJc w:val="left"/>
      <w:pPr>
        <w:tabs>
          <w:tab w:val="num" w:pos="1484"/>
        </w:tabs>
        <w:ind w:left="1484" w:hanging="840"/>
      </w:pPr>
      <w:rPr>
        <w:rFonts w:hint="default"/>
      </w:rPr>
    </w:lvl>
    <w:lvl w:ilvl="3">
      <w:start w:val="1"/>
      <w:numFmt w:val="decimal"/>
      <w:lvlText w:val="%1.%2.%3.%4"/>
      <w:lvlJc w:val="left"/>
      <w:pPr>
        <w:tabs>
          <w:tab w:val="num" w:pos="2046"/>
        </w:tabs>
        <w:ind w:left="2046" w:hanging="1080"/>
      </w:pPr>
      <w:rPr>
        <w:rFonts w:hint="default"/>
      </w:rPr>
    </w:lvl>
    <w:lvl w:ilvl="4">
      <w:start w:val="1"/>
      <w:numFmt w:val="decimal"/>
      <w:lvlText w:val="%1.%2.%3.%4.%5"/>
      <w:lvlJc w:val="left"/>
      <w:pPr>
        <w:tabs>
          <w:tab w:val="num" w:pos="2368"/>
        </w:tabs>
        <w:ind w:left="2368" w:hanging="1080"/>
      </w:pPr>
      <w:rPr>
        <w:rFonts w:hint="default"/>
      </w:rPr>
    </w:lvl>
    <w:lvl w:ilvl="5">
      <w:start w:val="1"/>
      <w:numFmt w:val="decimal"/>
      <w:lvlText w:val="%1.%2.%3.%4.%5.%6"/>
      <w:lvlJc w:val="left"/>
      <w:pPr>
        <w:tabs>
          <w:tab w:val="num" w:pos="3050"/>
        </w:tabs>
        <w:ind w:left="3050" w:hanging="1440"/>
      </w:pPr>
      <w:rPr>
        <w:rFonts w:hint="default"/>
      </w:rPr>
    </w:lvl>
    <w:lvl w:ilvl="6">
      <w:start w:val="1"/>
      <w:numFmt w:val="decimal"/>
      <w:lvlText w:val="%1.%2.%3.%4.%5.%6.%7"/>
      <w:lvlJc w:val="left"/>
      <w:pPr>
        <w:tabs>
          <w:tab w:val="num" w:pos="3372"/>
        </w:tabs>
        <w:ind w:left="3372" w:hanging="1440"/>
      </w:pPr>
      <w:rPr>
        <w:rFonts w:hint="default"/>
      </w:rPr>
    </w:lvl>
    <w:lvl w:ilvl="7">
      <w:start w:val="1"/>
      <w:numFmt w:val="decimal"/>
      <w:lvlText w:val="%1.%2.%3.%4.%5.%6.%7.%8"/>
      <w:lvlJc w:val="left"/>
      <w:pPr>
        <w:tabs>
          <w:tab w:val="num" w:pos="4054"/>
        </w:tabs>
        <w:ind w:left="4054" w:hanging="1800"/>
      </w:pPr>
      <w:rPr>
        <w:rFonts w:hint="default"/>
      </w:rPr>
    </w:lvl>
    <w:lvl w:ilvl="8">
      <w:start w:val="1"/>
      <w:numFmt w:val="decimal"/>
      <w:lvlText w:val="%1.%2.%3.%4.%5.%6.%7.%8.%9"/>
      <w:lvlJc w:val="left"/>
      <w:pPr>
        <w:tabs>
          <w:tab w:val="num" w:pos="4736"/>
        </w:tabs>
        <w:ind w:left="4736" w:hanging="2160"/>
      </w:pPr>
      <w:rPr>
        <w:rFonts w:hint="default"/>
      </w:rPr>
    </w:lvl>
  </w:abstractNum>
  <w:abstractNum w:abstractNumId="16" w15:restartNumberingAfterBreak="0">
    <w:nsid w:val="40152F2F"/>
    <w:multiLevelType w:val="multilevel"/>
    <w:tmpl w:val="9EF0FE98"/>
    <w:lvl w:ilvl="0">
      <w:start w:val="10"/>
      <w:numFmt w:val="decimal"/>
      <w:lvlText w:val="%1"/>
      <w:lvlJc w:val="left"/>
      <w:pPr>
        <w:tabs>
          <w:tab w:val="num" w:pos="825"/>
        </w:tabs>
        <w:ind w:left="825" w:hanging="825"/>
      </w:pPr>
      <w:rPr>
        <w:rFonts w:hint="default"/>
      </w:rPr>
    </w:lvl>
    <w:lvl w:ilvl="1">
      <w:start w:val="7"/>
      <w:numFmt w:val="decimal"/>
      <w:lvlText w:val="%1.%2"/>
      <w:lvlJc w:val="left"/>
      <w:pPr>
        <w:tabs>
          <w:tab w:val="num" w:pos="1147"/>
        </w:tabs>
        <w:ind w:left="1147" w:hanging="825"/>
      </w:pPr>
      <w:rPr>
        <w:rFonts w:hint="default"/>
      </w:rPr>
    </w:lvl>
    <w:lvl w:ilvl="2">
      <w:start w:val="9"/>
      <w:numFmt w:val="decimal"/>
      <w:lvlText w:val="%1.%2.%3"/>
      <w:lvlJc w:val="left"/>
      <w:pPr>
        <w:tabs>
          <w:tab w:val="num" w:pos="1469"/>
        </w:tabs>
        <w:ind w:left="1469" w:hanging="825"/>
      </w:pPr>
      <w:rPr>
        <w:rFonts w:hint="default"/>
      </w:rPr>
    </w:lvl>
    <w:lvl w:ilvl="3">
      <w:start w:val="1"/>
      <w:numFmt w:val="decimal"/>
      <w:lvlText w:val="%1.%2.%3.%4"/>
      <w:lvlJc w:val="left"/>
      <w:pPr>
        <w:tabs>
          <w:tab w:val="num" w:pos="2046"/>
        </w:tabs>
        <w:ind w:left="2046" w:hanging="1080"/>
      </w:pPr>
      <w:rPr>
        <w:rFonts w:hint="default"/>
      </w:rPr>
    </w:lvl>
    <w:lvl w:ilvl="4">
      <w:start w:val="1"/>
      <w:numFmt w:val="decimal"/>
      <w:lvlText w:val="%1.%2.%3.%4.%5"/>
      <w:lvlJc w:val="left"/>
      <w:pPr>
        <w:tabs>
          <w:tab w:val="num" w:pos="2368"/>
        </w:tabs>
        <w:ind w:left="2368" w:hanging="1080"/>
      </w:pPr>
      <w:rPr>
        <w:rFonts w:hint="default"/>
      </w:rPr>
    </w:lvl>
    <w:lvl w:ilvl="5">
      <w:start w:val="1"/>
      <w:numFmt w:val="decimal"/>
      <w:lvlText w:val="%1.%2.%3.%4.%5.%6"/>
      <w:lvlJc w:val="left"/>
      <w:pPr>
        <w:tabs>
          <w:tab w:val="num" w:pos="3050"/>
        </w:tabs>
        <w:ind w:left="3050" w:hanging="1440"/>
      </w:pPr>
      <w:rPr>
        <w:rFonts w:hint="default"/>
      </w:rPr>
    </w:lvl>
    <w:lvl w:ilvl="6">
      <w:start w:val="1"/>
      <w:numFmt w:val="decimal"/>
      <w:lvlText w:val="%1.%2.%3.%4.%5.%6.%7"/>
      <w:lvlJc w:val="left"/>
      <w:pPr>
        <w:tabs>
          <w:tab w:val="num" w:pos="3372"/>
        </w:tabs>
        <w:ind w:left="3372" w:hanging="1440"/>
      </w:pPr>
      <w:rPr>
        <w:rFonts w:hint="default"/>
      </w:rPr>
    </w:lvl>
    <w:lvl w:ilvl="7">
      <w:start w:val="1"/>
      <w:numFmt w:val="decimal"/>
      <w:lvlText w:val="%1.%2.%3.%4.%5.%6.%7.%8"/>
      <w:lvlJc w:val="left"/>
      <w:pPr>
        <w:tabs>
          <w:tab w:val="num" w:pos="4054"/>
        </w:tabs>
        <w:ind w:left="4054" w:hanging="1800"/>
      </w:pPr>
      <w:rPr>
        <w:rFonts w:hint="default"/>
      </w:rPr>
    </w:lvl>
    <w:lvl w:ilvl="8">
      <w:start w:val="1"/>
      <w:numFmt w:val="decimal"/>
      <w:lvlText w:val="%1.%2.%3.%4.%5.%6.%7.%8.%9"/>
      <w:lvlJc w:val="left"/>
      <w:pPr>
        <w:tabs>
          <w:tab w:val="num" w:pos="4736"/>
        </w:tabs>
        <w:ind w:left="4736" w:hanging="2160"/>
      </w:pPr>
      <w:rPr>
        <w:rFonts w:hint="default"/>
      </w:rPr>
    </w:lvl>
  </w:abstractNum>
  <w:abstractNum w:abstractNumId="17" w15:restartNumberingAfterBreak="0">
    <w:nsid w:val="433F102A"/>
    <w:multiLevelType w:val="multilevel"/>
    <w:tmpl w:val="91C6CE90"/>
    <w:lvl w:ilvl="0">
      <w:start w:val="7"/>
      <w:numFmt w:val="decimal"/>
      <w:lvlText w:val="%1"/>
      <w:lvlJc w:val="left"/>
      <w:pPr>
        <w:tabs>
          <w:tab w:val="num" w:pos="420"/>
        </w:tabs>
        <w:ind w:left="420" w:hanging="420"/>
      </w:pPr>
      <w:rPr>
        <w:rFonts w:hint="default"/>
      </w:rPr>
    </w:lvl>
    <w:lvl w:ilvl="1">
      <w:start w:val="3"/>
      <w:numFmt w:val="decimal"/>
      <w:lvlText w:val="%1.%2"/>
      <w:lvlJc w:val="left"/>
      <w:pPr>
        <w:tabs>
          <w:tab w:val="num" w:pos="960"/>
        </w:tabs>
        <w:ind w:left="960" w:hanging="4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8" w15:restartNumberingAfterBreak="0">
    <w:nsid w:val="43765840"/>
    <w:multiLevelType w:val="multilevel"/>
    <w:tmpl w:val="9DC06DD8"/>
    <w:lvl w:ilvl="0">
      <w:start w:val="10"/>
      <w:numFmt w:val="decimal"/>
      <w:lvlText w:val="%1"/>
      <w:lvlJc w:val="left"/>
      <w:pPr>
        <w:tabs>
          <w:tab w:val="num" w:pos="615"/>
        </w:tabs>
        <w:ind w:left="615" w:hanging="615"/>
      </w:pPr>
      <w:rPr>
        <w:rFonts w:hint="default"/>
      </w:rPr>
    </w:lvl>
    <w:lvl w:ilvl="1">
      <w:start w:val="2"/>
      <w:numFmt w:val="decimal"/>
      <w:lvlText w:val="%1.%2"/>
      <w:lvlJc w:val="left"/>
      <w:pPr>
        <w:tabs>
          <w:tab w:val="num" w:pos="1260"/>
        </w:tabs>
        <w:ind w:left="1260" w:hanging="615"/>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19" w15:restartNumberingAfterBreak="0">
    <w:nsid w:val="46BF42C3"/>
    <w:multiLevelType w:val="multilevel"/>
    <w:tmpl w:val="0EF42C7E"/>
    <w:lvl w:ilvl="0">
      <w:start w:val="9"/>
      <w:numFmt w:val="decimal"/>
      <w:lvlText w:val="%1"/>
      <w:lvlJc w:val="left"/>
      <w:pPr>
        <w:tabs>
          <w:tab w:val="num" w:pos="480"/>
        </w:tabs>
        <w:ind w:left="480" w:hanging="480"/>
      </w:pPr>
      <w:rPr>
        <w:rFonts w:hint="default"/>
      </w:rPr>
    </w:lvl>
    <w:lvl w:ilvl="1">
      <w:start w:val="5"/>
      <w:numFmt w:val="decimal"/>
      <w:lvlText w:val="%1.%2"/>
      <w:lvlJc w:val="left"/>
      <w:pPr>
        <w:tabs>
          <w:tab w:val="num" w:pos="1125"/>
        </w:tabs>
        <w:ind w:left="1125" w:hanging="48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20" w15:restartNumberingAfterBreak="0">
    <w:nsid w:val="4C9C3774"/>
    <w:multiLevelType w:val="multilevel"/>
    <w:tmpl w:val="174069D4"/>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1125"/>
        </w:tabs>
        <w:ind w:left="1125" w:hanging="48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21" w15:restartNumberingAfterBreak="0">
    <w:nsid w:val="4E6C5C98"/>
    <w:multiLevelType w:val="multilevel"/>
    <w:tmpl w:val="D50CEF74"/>
    <w:lvl w:ilvl="0">
      <w:start w:val="7"/>
      <w:numFmt w:val="decimal"/>
      <w:lvlText w:val="%1"/>
      <w:lvlJc w:val="left"/>
      <w:pPr>
        <w:tabs>
          <w:tab w:val="num" w:pos="480"/>
        </w:tabs>
        <w:ind w:left="480" w:hanging="480"/>
      </w:pPr>
      <w:rPr>
        <w:rFonts w:hint="default"/>
      </w:rPr>
    </w:lvl>
    <w:lvl w:ilvl="1">
      <w:start w:val="2"/>
      <w:numFmt w:val="decimal"/>
      <w:lvlText w:val="%1.%2"/>
      <w:lvlJc w:val="left"/>
      <w:pPr>
        <w:tabs>
          <w:tab w:val="num" w:pos="1125"/>
        </w:tabs>
        <w:ind w:left="1125" w:hanging="48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22" w15:restartNumberingAfterBreak="0">
    <w:nsid w:val="4F813D94"/>
    <w:multiLevelType w:val="hybridMultilevel"/>
    <w:tmpl w:val="50E0FEB2"/>
    <w:lvl w:ilvl="0" w:tplc="91D2A5FC">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3" w15:restartNumberingAfterBreak="0">
    <w:nsid w:val="502F4E48"/>
    <w:multiLevelType w:val="multilevel"/>
    <w:tmpl w:val="C8A0182A"/>
    <w:lvl w:ilvl="0">
      <w:start w:val="12"/>
      <w:numFmt w:val="decimal"/>
      <w:lvlText w:val="%1"/>
      <w:lvlJc w:val="left"/>
      <w:pPr>
        <w:tabs>
          <w:tab w:val="num" w:pos="615"/>
        </w:tabs>
        <w:ind w:left="615" w:hanging="615"/>
      </w:pPr>
      <w:rPr>
        <w:rFonts w:hint="default"/>
      </w:rPr>
    </w:lvl>
    <w:lvl w:ilvl="1">
      <w:start w:val="2"/>
      <w:numFmt w:val="decimal"/>
      <w:lvlText w:val="%1.%2"/>
      <w:lvlJc w:val="left"/>
      <w:pPr>
        <w:tabs>
          <w:tab w:val="num" w:pos="1260"/>
        </w:tabs>
        <w:ind w:left="1260" w:hanging="615"/>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24" w15:restartNumberingAfterBreak="0">
    <w:nsid w:val="507D0F53"/>
    <w:multiLevelType w:val="multilevel"/>
    <w:tmpl w:val="1D32891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1005"/>
        </w:tabs>
        <w:ind w:left="1005" w:hanging="36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25" w15:restartNumberingAfterBreak="0">
    <w:nsid w:val="53425EF1"/>
    <w:multiLevelType w:val="multilevel"/>
    <w:tmpl w:val="2688A90A"/>
    <w:lvl w:ilvl="0">
      <w:start w:val="1"/>
      <w:numFmt w:val="decimal"/>
      <w:lvlText w:val="%1."/>
      <w:lvlJc w:val="left"/>
      <w:pPr>
        <w:tabs>
          <w:tab w:val="num" w:pos="900"/>
        </w:tabs>
        <w:ind w:left="900" w:hanging="360"/>
      </w:pPr>
      <w:rPr>
        <w:rFonts w:hint="default"/>
      </w:rPr>
    </w:lvl>
    <w:lvl w:ilvl="1">
      <w:start w:val="5"/>
      <w:numFmt w:val="decimal"/>
      <w:lvlText w:val="%1.%2"/>
      <w:lvlJc w:val="left"/>
      <w:pPr>
        <w:tabs>
          <w:tab w:val="num" w:pos="1080"/>
        </w:tabs>
        <w:ind w:left="1080" w:hanging="54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6" w15:restartNumberingAfterBreak="0">
    <w:nsid w:val="57220B35"/>
    <w:multiLevelType w:val="multilevel"/>
    <w:tmpl w:val="2B6AEB84"/>
    <w:lvl w:ilvl="0">
      <w:start w:val="1"/>
      <w:numFmt w:val="decimal"/>
      <w:lvlText w:val="%1"/>
      <w:lvlJc w:val="left"/>
      <w:pPr>
        <w:ind w:left="435" w:hanging="435"/>
      </w:pPr>
      <w:rPr>
        <w:rFonts w:hint="default"/>
      </w:rPr>
    </w:lvl>
    <w:lvl w:ilvl="1">
      <w:start w:val="1"/>
      <w:numFmt w:val="decimal"/>
      <w:lvlText w:val="%1.%2"/>
      <w:lvlJc w:val="left"/>
      <w:pPr>
        <w:ind w:left="1132" w:hanging="435"/>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3171" w:hanging="108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925" w:hanging="144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679" w:hanging="1800"/>
      </w:pPr>
      <w:rPr>
        <w:rFonts w:hint="default"/>
      </w:rPr>
    </w:lvl>
    <w:lvl w:ilvl="8">
      <w:start w:val="1"/>
      <w:numFmt w:val="decimal"/>
      <w:lvlText w:val="%1.%2.%3.%4.%5.%6.%7.%8.%9"/>
      <w:lvlJc w:val="left"/>
      <w:pPr>
        <w:ind w:left="7736" w:hanging="2160"/>
      </w:pPr>
      <w:rPr>
        <w:rFonts w:hint="default"/>
      </w:rPr>
    </w:lvl>
  </w:abstractNum>
  <w:abstractNum w:abstractNumId="27" w15:restartNumberingAfterBreak="0">
    <w:nsid w:val="5B7E2E73"/>
    <w:multiLevelType w:val="hybridMultilevel"/>
    <w:tmpl w:val="6026F272"/>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8" w15:restartNumberingAfterBreak="0">
    <w:nsid w:val="5E390AA0"/>
    <w:multiLevelType w:val="multilevel"/>
    <w:tmpl w:val="7CFA1810"/>
    <w:lvl w:ilvl="0">
      <w:start w:val="4"/>
      <w:numFmt w:val="decimal"/>
      <w:lvlText w:val="%1"/>
      <w:lvlJc w:val="left"/>
      <w:pPr>
        <w:tabs>
          <w:tab w:val="num" w:pos="600"/>
        </w:tabs>
        <w:ind w:left="600" w:hanging="600"/>
      </w:pPr>
      <w:rPr>
        <w:rFonts w:hint="default"/>
      </w:rPr>
    </w:lvl>
    <w:lvl w:ilvl="1">
      <w:start w:val="1"/>
      <w:numFmt w:val="decimal"/>
      <w:lvlText w:val="%1.%2"/>
      <w:lvlJc w:val="left"/>
      <w:pPr>
        <w:tabs>
          <w:tab w:val="num" w:pos="870"/>
        </w:tabs>
        <w:ind w:left="870" w:hanging="600"/>
      </w:pPr>
      <w:rPr>
        <w:rFonts w:hint="default"/>
      </w:rPr>
    </w:lvl>
    <w:lvl w:ilvl="2">
      <w:start w:val="6"/>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9" w15:restartNumberingAfterBreak="0">
    <w:nsid w:val="63FE5496"/>
    <w:multiLevelType w:val="multilevel"/>
    <w:tmpl w:val="118A2A7C"/>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644F7790"/>
    <w:multiLevelType w:val="multilevel"/>
    <w:tmpl w:val="88603B7A"/>
    <w:lvl w:ilvl="0">
      <w:start w:val="1"/>
      <w:numFmt w:val="decimal"/>
      <w:lvlText w:val="%1"/>
      <w:lvlJc w:val="left"/>
      <w:pPr>
        <w:tabs>
          <w:tab w:val="num" w:pos="900"/>
        </w:tabs>
        <w:ind w:left="900" w:hanging="360"/>
      </w:pPr>
      <w:rPr>
        <w:rFonts w:hint="default"/>
      </w:rPr>
    </w:lvl>
    <w:lvl w:ilvl="1">
      <w:start w:val="5"/>
      <w:numFmt w:val="decimal"/>
      <w:lvlText w:val="%1.%2"/>
      <w:lvlJc w:val="left"/>
      <w:pPr>
        <w:tabs>
          <w:tab w:val="num" w:pos="1080"/>
        </w:tabs>
        <w:ind w:left="1080" w:hanging="54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1" w15:restartNumberingAfterBreak="0">
    <w:nsid w:val="66837AE9"/>
    <w:multiLevelType w:val="singleLevel"/>
    <w:tmpl w:val="0419000F"/>
    <w:lvl w:ilvl="0">
      <w:start w:val="1"/>
      <w:numFmt w:val="decimal"/>
      <w:lvlText w:val="%1."/>
      <w:lvlJc w:val="left"/>
      <w:pPr>
        <w:tabs>
          <w:tab w:val="num" w:pos="360"/>
        </w:tabs>
        <w:ind w:left="360" w:hanging="360"/>
      </w:pPr>
      <w:rPr>
        <w:rFonts w:hint="default"/>
      </w:rPr>
    </w:lvl>
  </w:abstractNum>
  <w:abstractNum w:abstractNumId="32" w15:restartNumberingAfterBreak="0">
    <w:nsid w:val="709431B2"/>
    <w:multiLevelType w:val="singleLevel"/>
    <w:tmpl w:val="9182C25C"/>
    <w:lvl w:ilvl="0">
      <w:start w:val="1"/>
      <w:numFmt w:val="decimal"/>
      <w:lvlText w:val="%1"/>
      <w:lvlJc w:val="left"/>
      <w:pPr>
        <w:tabs>
          <w:tab w:val="num" w:pos="1350"/>
        </w:tabs>
        <w:ind w:left="1350" w:hanging="360"/>
      </w:pPr>
      <w:rPr>
        <w:rFonts w:hint="default"/>
      </w:rPr>
    </w:lvl>
  </w:abstractNum>
  <w:abstractNum w:abstractNumId="33" w15:restartNumberingAfterBreak="0">
    <w:nsid w:val="710052D7"/>
    <w:multiLevelType w:val="singleLevel"/>
    <w:tmpl w:val="7E1C9A70"/>
    <w:lvl w:ilvl="0">
      <w:start w:val="10"/>
      <w:numFmt w:val="bullet"/>
      <w:lvlText w:val="-"/>
      <w:lvlJc w:val="left"/>
      <w:pPr>
        <w:tabs>
          <w:tab w:val="num" w:pos="1350"/>
        </w:tabs>
        <w:ind w:left="1350" w:hanging="360"/>
      </w:pPr>
      <w:rPr>
        <w:rFonts w:hint="default"/>
      </w:rPr>
    </w:lvl>
  </w:abstractNum>
  <w:abstractNum w:abstractNumId="34" w15:restartNumberingAfterBreak="0">
    <w:nsid w:val="72932FD8"/>
    <w:multiLevelType w:val="multilevel"/>
    <w:tmpl w:val="75CA5382"/>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1125"/>
        </w:tabs>
        <w:ind w:left="1125" w:hanging="48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35" w15:restartNumberingAfterBreak="0">
    <w:nsid w:val="739143A6"/>
    <w:multiLevelType w:val="multilevel"/>
    <w:tmpl w:val="129076EE"/>
    <w:lvl w:ilvl="0">
      <w:start w:val="14"/>
      <w:numFmt w:val="decimal"/>
      <w:lvlText w:val="%1"/>
      <w:lvlJc w:val="left"/>
      <w:pPr>
        <w:tabs>
          <w:tab w:val="num" w:pos="540"/>
        </w:tabs>
        <w:ind w:left="540" w:hanging="540"/>
      </w:pPr>
      <w:rPr>
        <w:rFonts w:hint="default"/>
      </w:rPr>
    </w:lvl>
    <w:lvl w:ilvl="1">
      <w:start w:val="5"/>
      <w:numFmt w:val="decimal"/>
      <w:lvlText w:val="%1.%2"/>
      <w:lvlJc w:val="left"/>
      <w:pPr>
        <w:tabs>
          <w:tab w:val="num" w:pos="1080"/>
        </w:tabs>
        <w:ind w:left="1080" w:hanging="54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0">
    <w:nsid w:val="74B21479"/>
    <w:multiLevelType w:val="hybridMultilevel"/>
    <w:tmpl w:val="AB464080"/>
    <w:lvl w:ilvl="0" w:tplc="8EA84752">
      <w:start w:val="1"/>
      <w:numFmt w:val="decimal"/>
      <w:lvlText w:val="%1."/>
      <w:lvlJc w:val="left"/>
      <w:pPr>
        <w:ind w:left="1991" w:hanging="1140"/>
      </w:pPr>
      <w:rPr>
        <w:rFonts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15:restartNumberingAfterBreak="0">
    <w:nsid w:val="77141B25"/>
    <w:multiLevelType w:val="singleLevel"/>
    <w:tmpl w:val="45CADD40"/>
    <w:lvl w:ilvl="0">
      <w:start w:val="7"/>
      <w:numFmt w:val="decimal"/>
      <w:lvlText w:val="%1"/>
      <w:lvlJc w:val="left"/>
      <w:pPr>
        <w:tabs>
          <w:tab w:val="num" w:pos="1005"/>
        </w:tabs>
        <w:ind w:left="1005" w:hanging="360"/>
      </w:pPr>
      <w:rPr>
        <w:rFonts w:hint="default"/>
      </w:rPr>
    </w:lvl>
  </w:abstractNum>
  <w:abstractNum w:abstractNumId="38" w15:restartNumberingAfterBreak="0">
    <w:nsid w:val="788F6A69"/>
    <w:multiLevelType w:val="hybridMultilevel"/>
    <w:tmpl w:val="118A2A7C"/>
    <w:lvl w:ilvl="0" w:tplc="A988484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9" w15:restartNumberingAfterBreak="0">
    <w:nsid w:val="7C2D0ADF"/>
    <w:multiLevelType w:val="hybridMultilevel"/>
    <w:tmpl w:val="634E43C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7E6006EC"/>
    <w:multiLevelType w:val="multilevel"/>
    <w:tmpl w:val="62F830C4"/>
    <w:lvl w:ilvl="0">
      <w:start w:val="14"/>
      <w:numFmt w:val="decimal"/>
      <w:lvlText w:val="%1"/>
      <w:lvlJc w:val="left"/>
      <w:pPr>
        <w:tabs>
          <w:tab w:val="num" w:pos="840"/>
        </w:tabs>
        <w:ind w:left="840" w:hanging="840"/>
      </w:pPr>
      <w:rPr>
        <w:rFonts w:hint="default"/>
      </w:rPr>
    </w:lvl>
    <w:lvl w:ilvl="1">
      <w:start w:val="1"/>
      <w:numFmt w:val="decimal"/>
      <w:lvlText w:val="%1.%2"/>
      <w:lvlJc w:val="left"/>
      <w:pPr>
        <w:tabs>
          <w:tab w:val="num" w:pos="1162"/>
        </w:tabs>
        <w:ind w:left="1162" w:hanging="840"/>
      </w:pPr>
      <w:rPr>
        <w:rFonts w:hint="default"/>
      </w:rPr>
    </w:lvl>
    <w:lvl w:ilvl="2">
      <w:start w:val="1"/>
      <w:numFmt w:val="decimal"/>
      <w:lvlText w:val="%1.%2.%3"/>
      <w:lvlJc w:val="left"/>
      <w:pPr>
        <w:tabs>
          <w:tab w:val="num" w:pos="1484"/>
        </w:tabs>
        <w:ind w:left="1484" w:hanging="840"/>
      </w:pPr>
      <w:rPr>
        <w:rFonts w:hint="default"/>
      </w:rPr>
    </w:lvl>
    <w:lvl w:ilvl="3">
      <w:start w:val="1"/>
      <w:numFmt w:val="decimal"/>
      <w:lvlText w:val="%1.%2.%3.%4"/>
      <w:lvlJc w:val="left"/>
      <w:pPr>
        <w:tabs>
          <w:tab w:val="num" w:pos="2046"/>
        </w:tabs>
        <w:ind w:left="2046" w:hanging="1080"/>
      </w:pPr>
      <w:rPr>
        <w:rFonts w:hint="default"/>
      </w:rPr>
    </w:lvl>
    <w:lvl w:ilvl="4">
      <w:start w:val="1"/>
      <w:numFmt w:val="decimal"/>
      <w:lvlText w:val="%1.%2.%3.%4.%5"/>
      <w:lvlJc w:val="left"/>
      <w:pPr>
        <w:tabs>
          <w:tab w:val="num" w:pos="2368"/>
        </w:tabs>
        <w:ind w:left="2368" w:hanging="1080"/>
      </w:pPr>
      <w:rPr>
        <w:rFonts w:hint="default"/>
      </w:rPr>
    </w:lvl>
    <w:lvl w:ilvl="5">
      <w:start w:val="1"/>
      <w:numFmt w:val="decimal"/>
      <w:lvlText w:val="%1.%2.%3.%4.%5.%6"/>
      <w:lvlJc w:val="left"/>
      <w:pPr>
        <w:tabs>
          <w:tab w:val="num" w:pos="3050"/>
        </w:tabs>
        <w:ind w:left="3050" w:hanging="1440"/>
      </w:pPr>
      <w:rPr>
        <w:rFonts w:hint="default"/>
      </w:rPr>
    </w:lvl>
    <w:lvl w:ilvl="6">
      <w:start w:val="1"/>
      <w:numFmt w:val="decimal"/>
      <w:lvlText w:val="%1.%2.%3.%4.%5.%6.%7"/>
      <w:lvlJc w:val="left"/>
      <w:pPr>
        <w:tabs>
          <w:tab w:val="num" w:pos="3372"/>
        </w:tabs>
        <w:ind w:left="3372" w:hanging="1440"/>
      </w:pPr>
      <w:rPr>
        <w:rFonts w:hint="default"/>
      </w:rPr>
    </w:lvl>
    <w:lvl w:ilvl="7">
      <w:start w:val="1"/>
      <w:numFmt w:val="decimal"/>
      <w:lvlText w:val="%1.%2.%3.%4.%5.%6.%7.%8"/>
      <w:lvlJc w:val="left"/>
      <w:pPr>
        <w:tabs>
          <w:tab w:val="num" w:pos="4054"/>
        </w:tabs>
        <w:ind w:left="4054" w:hanging="1800"/>
      </w:pPr>
      <w:rPr>
        <w:rFonts w:hint="default"/>
      </w:rPr>
    </w:lvl>
    <w:lvl w:ilvl="8">
      <w:start w:val="1"/>
      <w:numFmt w:val="decimal"/>
      <w:lvlText w:val="%1.%2.%3.%4.%5.%6.%7.%8.%9"/>
      <w:lvlJc w:val="left"/>
      <w:pPr>
        <w:tabs>
          <w:tab w:val="num" w:pos="4736"/>
        </w:tabs>
        <w:ind w:left="4736" w:hanging="2160"/>
      </w:pPr>
      <w:rPr>
        <w:rFonts w:hint="default"/>
      </w:rPr>
    </w:lvl>
  </w:abstractNum>
  <w:num w:numId="1">
    <w:abstractNumId w:val="1"/>
  </w:num>
  <w:num w:numId="2">
    <w:abstractNumId w:val="21"/>
  </w:num>
  <w:num w:numId="3">
    <w:abstractNumId w:val="20"/>
  </w:num>
  <w:num w:numId="4">
    <w:abstractNumId w:val="18"/>
  </w:num>
  <w:num w:numId="5">
    <w:abstractNumId w:val="33"/>
  </w:num>
  <w:num w:numId="6">
    <w:abstractNumId w:val="16"/>
  </w:num>
  <w:num w:numId="7">
    <w:abstractNumId w:val="6"/>
  </w:num>
  <w:num w:numId="8">
    <w:abstractNumId w:val="7"/>
  </w:num>
  <w:num w:numId="9">
    <w:abstractNumId w:val="13"/>
  </w:num>
  <w:num w:numId="10">
    <w:abstractNumId w:val="32"/>
  </w:num>
  <w:num w:numId="11">
    <w:abstractNumId w:val="34"/>
  </w:num>
  <w:num w:numId="12">
    <w:abstractNumId w:val="15"/>
  </w:num>
  <w:num w:numId="13">
    <w:abstractNumId w:val="12"/>
  </w:num>
  <w:num w:numId="14">
    <w:abstractNumId w:val="5"/>
  </w:num>
  <w:num w:numId="15">
    <w:abstractNumId w:val="19"/>
  </w:num>
  <w:num w:numId="16">
    <w:abstractNumId w:val="14"/>
  </w:num>
  <w:num w:numId="17">
    <w:abstractNumId w:val="23"/>
  </w:num>
  <w:num w:numId="18">
    <w:abstractNumId w:val="31"/>
  </w:num>
  <w:num w:numId="19">
    <w:abstractNumId w:val="40"/>
  </w:num>
  <w:num w:numId="20">
    <w:abstractNumId w:val="9"/>
  </w:num>
  <w:num w:numId="21">
    <w:abstractNumId w:val="37"/>
  </w:num>
  <w:num w:numId="22">
    <w:abstractNumId w:val="24"/>
  </w:num>
  <w:num w:numId="23">
    <w:abstractNumId w:val="10"/>
  </w:num>
  <w:num w:numId="24">
    <w:abstractNumId w:val="35"/>
  </w:num>
  <w:num w:numId="25">
    <w:abstractNumId w:val="28"/>
  </w:num>
  <w:num w:numId="26">
    <w:abstractNumId w:val="17"/>
  </w:num>
  <w:num w:numId="27">
    <w:abstractNumId w:val="8"/>
  </w:num>
  <w:num w:numId="28">
    <w:abstractNumId w:val="25"/>
  </w:num>
  <w:num w:numId="29">
    <w:abstractNumId w:val="0"/>
  </w:num>
  <w:num w:numId="30">
    <w:abstractNumId w:val="30"/>
  </w:num>
  <w:num w:numId="31">
    <w:abstractNumId w:val="11"/>
  </w:num>
  <w:num w:numId="32">
    <w:abstractNumId w:val="38"/>
  </w:num>
  <w:num w:numId="33">
    <w:abstractNumId w:val="29"/>
  </w:num>
  <w:num w:numId="34">
    <w:abstractNumId w:val="27"/>
  </w:num>
  <w:num w:numId="35">
    <w:abstractNumId w:val="22"/>
  </w:num>
  <w:num w:numId="36">
    <w:abstractNumId w:val="4"/>
  </w:num>
  <w:num w:numId="37">
    <w:abstractNumId w:val="36"/>
  </w:num>
  <w:num w:numId="38">
    <w:abstractNumId w:val="2"/>
  </w:num>
  <w:num w:numId="39">
    <w:abstractNumId w:val="39"/>
  </w:num>
  <w:num w:numId="40">
    <w:abstractNumId w:val="3"/>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037"/>
    <w:rsid w:val="00001A87"/>
    <w:rsid w:val="0000233C"/>
    <w:rsid w:val="0000266F"/>
    <w:rsid w:val="00002680"/>
    <w:rsid w:val="0000327B"/>
    <w:rsid w:val="00003E0F"/>
    <w:rsid w:val="00005C18"/>
    <w:rsid w:val="00007629"/>
    <w:rsid w:val="00010576"/>
    <w:rsid w:val="000108B3"/>
    <w:rsid w:val="0001120A"/>
    <w:rsid w:val="00012621"/>
    <w:rsid w:val="00012638"/>
    <w:rsid w:val="0001267E"/>
    <w:rsid w:val="0001421D"/>
    <w:rsid w:val="00015E8B"/>
    <w:rsid w:val="000176B5"/>
    <w:rsid w:val="00020708"/>
    <w:rsid w:val="00021A73"/>
    <w:rsid w:val="00022233"/>
    <w:rsid w:val="00022FA5"/>
    <w:rsid w:val="00024A77"/>
    <w:rsid w:val="00024F3E"/>
    <w:rsid w:val="000251F2"/>
    <w:rsid w:val="000265F2"/>
    <w:rsid w:val="00030099"/>
    <w:rsid w:val="00031912"/>
    <w:rsid w:val="00031BC1"/>
    <w:rsid w:val="00031DFF"/>
    <w:rsid w:val="0003213C"/>
    <w:rsid w:val="00033286"/>
    <w:rsid w:val="00033511"/>
    <w:rsid w:val="0003576D"/>
    <w:rsid w:val="00035DC2"/>
    <w:rsid w:val="00037185"/>
    <w:rsid w:val="000373EB"/>
    <w:rsid w:val="00037DAC"/>
    <w:rsid w:val="00037F87"/>
    <w:rsid w:val="00041E56"/>
    <w:rsid w:val="00043014"/>
    <w:rsid w:val="000431A2"/>
    <w:rsid w:val="00043898"/>
    <w:rsid w:val="00047AF2"/>
    <w:rsid w:val="00047CF0"/>
    <w:rsid w:val="00051558"/>
    <w:rsid w:val="0005167C"/>
    <w:rsid w:val="00051F8B"/>
    <w:rsid w:val="000557C6"/>
    <w:rsid w:val="00056C3C"/>
    <w:rsid w:val="00057259"/>
    <w:rsid w:val="000577DC"/>
    <w:rsid w:val="00060A5C"/>
    <w:rsid w:val="00061130"/>
    <w:rsid w:val="00061C26"/>
    <w:rsid w:val="000623C3"/>
    <w:rsid w:val="000664E7"/>
    <w:rsid w:val="00070058"/>
    <w:rsid w:val="00070640"/>
    <w:rsid w:val="00071FA1"/>
    <w:rsid w:val="00072D82"/>
    <w:rsid w:val="0007365D"/>
    <w:rsid w:val="000760F7"/>
    <w:rsid w:val="000761C5"/>
    <w:rsid w:val="00077629"/>
    <w:rsid w:val="00077691"/>
    <w:rsid w:val="000779B7"/>
    <w:rsid w:val="0008021D"/>
    <w:rsid w:val="0008040E"/>
    <w:rsid w:val="000809A4"/>
    <w:rsid w:val="00080E3F"/>
    <w:rsid w:val="00082409"/>
    <w:rsid w:val="000839CB"/>
    <w:rsid w:val="000851AC"/>
    <w:rsid w:val="000866BC"/>
    <w:rsid w:val="0008680D"/>
    <w:rsid w:val="0008722E"/>
    <w:rsid w:val="00093DB2"/>
    <w:rsid w:val="000947EC"/>
    <w:rsid w:val="00095FD3"/>
    <w:rsid w:val="000A1E43"/>
    <w:rsid w:val="000A2F94"/>
    <w:rsid w:val="000A3577"/>
    <w:rsid w:val="000A4209"/>
    <w:rsid w:val="000A54C1"/>
    <w:rsid w:val="000B1231"/>
    <w:rsid w:val="000B1510"/>
    <w:rsid w:val="000B176A"/>
    <w:rsid w:val="000B1EC2"/>
    <w:rsid w:val="000B2545"/>
    <w:rsid w:val="000B2F57"/>
    <w:rsid w:val="000B37F0"/>
    <w:rsid w:val="000B4691"/>
    <w:rsid w:val="000B512F"/>
    <w:rsid w:val="000B51B0"/>
    <w:rsid w:val="000B5D53"/>
    <w:rsid w:val="000B6433"/>
    <w:rsid w:val="000C17E2"/>
    <w:rsid w:val="000C1D81"/>
    <w:rsid w:val="000C1D84"/>
    <w:rsid w:val="000C1DBB"/>
    <w:rsid w:val="000C24FF"/>
    <w:rsid w:val="000C380C"/>
    <w:rsid w:val="000C3A57"/>
    <w:rsid w:val="000C482F"/>
    <w:rsid w:val="000C491C"/>
    <w:rsid w:val="000C695B"/>
    <w:rsid w:val="000C6CC5"/>
    <w:rsid w:val="000C7408"/>
    <w:rsid w:val="000D0221"/>
    <w:rsid w:val="000D1592"/>
    <w:rsid w:val="000D28F1"/>
    <w:rsid w:val="000D2B76"/>
    <w:rsid w:val="000D31FE"/>
    <w:rsid w:val="000D3E61"/>
    <w:rsid w:val="000D60B0"/>
    <w:rsid w:val="000D766B"/>
    <w:rsid w:val="000D7772"/>
    <w:rsid w:val="000D7AF2"/>
    <w:rsid w:val="000E0A17"/>
    <w:rsid w:val="000E4311"/>
    <w:rsid w:val="000E5684"/>
    <w:rsid w:val="000E5E87"/>
    <w:rsid w:val="000E6D56"/>
    <w:rsid w:val="000F0059"/>
    <w:rsid w:val="000F0971"/>
    <w:rsid w:val="000F1011"/>
    <w:rsid w:val="00100689"/>
    <w:rsid w:val="00100694"/>
    <w:rsid w:val="00100C95"/>
    <w:rsid w:val="00103257"/>
    <w:rsid w:val="0010370A"/>
    <w:rsid w:val="00104B4D"/>
    <w:rsid w:val="00104CBC"/>
    <w:rsid w:val="00105630"/>
    <w:rsid w:val="0010709D"/>
    <w:rsid w:val="001075B9"/>
    <w:rsid w:val="00110E19"/>
    <w:rsid w:val="001112B7"/>
    <w:rsid w:val="00111C9E"/>
    <w:rsid w:val="00111E30"/>
    <w:rsid w:val="00112CFF"/>
    <w:rsid w:val="00113A34"/>
    <w:rsid w:val="00114DDB"/>
    <w:rsid w:val="00115056"/>
    <w:rsid w:val="00115BF6"/>
    <w:rsid w:val="00115C86"/>
    <w:rsid w:val="001206E6"/>
    <w:rsid w:val="001223B3"/>
    <w:rsid w:val="00122880"/>
    <w:rsid w:val="001229FB"/>
    <w:rsid w:val="00127A86"/>
    <w:rsid w:val="00131562"/>
    <w:rsid w:val="001316DC"/>
    <w:rsid w:val="00132091"/>
    <w:rsid w:val="001324A4"/>
    <w:rsid w:val="00132A88"/>
    <w:rsid w:val="00133250"/>
    <w:rsid w:val="00133E69"/>
    <w:rsid w:val="001340BD"/>
    <w:rsid w:val="00135065"/>
    <w:rsid w:val="0013536F"/>
    <w:rsid w:val="0014225A"/>
    <w:rsid w:val="00143FAD"/>
    <w:rsid w:val="00144F0D"/>
    <w:rsid w:val="00145138"/>
    <w:rsid w:val="00145A97"/>
    <w:rsid w:val="001461CD"/>
    <w:rsid w:val="00146A8A"/>
    <w:rsid w:val="0015394C"/>
    <w:rsid w:val="00155981"/>
    <w:rsid w:val="001559C7"/>
    <w:rsid w:val="00156814"/>
    <w:rsid w:val="00156D60"/>
    <w:rsid w:val="00157654"/>
    <w:rsid w:val="00157D94"/>
    <w:rsid w:val="00157E19"/>
    <w:rsid w:val="001600D2"/>
    <w:rsid w:val="001624B7"/>
    <w:rsid w:val="00164AE6"/>
    <w:rsid w:val="00164E49"/>
    <w:rsid w:val="001670C7"/>
    <w:rsid w:val="001675D2"/>
    <w:rsid w:val="0016789F"/>
    <w:rsid w:val="0017072D"/>
    <w:rsid w:val="00171214"/>
    <w:rsid w:val="0017171B"/>
    <w:rsid w:val="00171C85"/>
    <w:rsid w:val="00172ACB"/>
    <w:rsid w:val="00172AF6"/>
    <w:rsid w:val="001772F7"/>
    <w:rsid w:val="00177423"/>
    <w:rsid w:val="00177BA3"/>
    <w:rsid w:val="001800F7"/>
    <w:rsid w:val="00182EDA"/>
    <w:rsid w:val="001837E9"/>
    <w:rsid w:val="00183F58"/>
    <w:rsid w:val="00184C68"/>
    <w:rsid w:val="00185C40"/>
    <w:rsid w:val="0018641E"/>
    <w:rsid w:val="00186CE2"/>
    <w:rsid w:val="0018702D"/>
    <w:rsid w:val="0018704D"/>
    <w:rsid w:val="00187422"/>
    <w:rsid w:val="0019221A"/>
    <w:rsid w:val="00192AD1"/>
    <w:rsid w:val="00195945"/>
    <w:rsid w:val="0019777F"/>
    <w:rsid w:val="001A0ACE"/>
    <w:rsid w:val="001A0E77"/>
    <w:rsid w:val="001A112C"/>
    <w:rsid w:val="001A14DC"/>
    <w:rsid w:val="001A29FD"/>
    <w:rsid w:val="001A42F4"/>
    <w:rsid w:val="001A4D28"/>
    <w:rsid w:val="001A4FC1"/>
    <w:rsid w:val="001A53C0"/>
    <w:rsid w:val="001B3768"/>
    <w:rsid w:val="001B5E6E"/>
    <w:rsid w:val="001B6C66"/>
    <w:rsid w:val="001C0039"/>
    <w:rsid w:val="001C04D5"/>
    <w:rsid w:val="001C0AE7"/>
    <w:rsid w:val="001C1E51"/>
    <w:rsid w:val="001C1E89"/>
    <w:rsid w:val="001C353F"/>
    <w:rsid w:val="001C385C"/>
    <w:rsid w:val="001C4E5C"/>
    <w:rsid w:val="001C5893"/>
    <w:rsid w:val="001C6156"/>
    <w:rsid w:val="001C6617"/>
    <w:rsid w:val="001C6B72"/>
    <w:rsid w:val="001D0572"/>
    <w:rsid w:val="001D0DEC"/>
    <w:rsid w:val="001D14E0"/>
    <w:rsid w:val="001D1652"/>
    <w:rsid w:val="001D1EEB"/>
    <w:rsid w:val="001D6F85"/>
    <w:rsid w:val="001D776F"/>
    <w:rsid w:val="001E0B56"/>
    <w:rsid w:val="001E14DA"/>
    <w:rsid w:val="001E1E26"/>
    <w:rsid w:val="001E2786"/>
    <w:rsid w:val="001E6158"/>
    <w:rsid w:val="001E62BA"/>
    <w:rsid w:val="001E6465"/>
    <w:rsid w:val="001E7789"/>
    <w:rsid w:val="001F2D47"/>
    <w:rsid w:val="001F37F4"/>
    <w:rsid w:val="001F4EA2"/>
    <w:rsid w:val="001F51CC"/>
    <w:rsid w:val="001F68F5"/>
    <w:rsid w:val="001F7844"/>
    <w:rsid w:val="002004FB"/>
    <w:rsid w:val="00200633"/>
    <w:rsid w:val="00200E83"/>
    <w:rsid w:val="0020228E"/>
    <w:rsid w:val="00203950"/>
    <w:rsid w:val="00204C59"/>
    <w:rsid w:val="002060B3"/>
    <w:rsid w:val="002111AD"/>
    <w:rsid w:val="00211D92"/>
    <w:rsid w:val="00213313"/>
    <w:rsid w:val="00214B2F"/>
    <w:rsid w:val="002154A5"/>
    <w:rsid w:val="002154A7"/>
    <w:rsid w:val="00217903"/>
    <w:rsid w:val="00217DD2"/>
    <w:rsid w:val="00220094"/>
    <w:rsid w:val="0022076C"/>
    <w:rsid w:val="00220BBC"/>
    <w:rsid w:val="002220FE"/>
    <w:rsid w:val="002229C6"/>
    <w:rsid w:val="00222CCE"/>
    <w:rsid w:val="00223A2B"/>
    <w:rsid w:val="00224483"/>
    <w:rsid w:val="002248DF"/>
    <w:rsid w:val="0022498B"/>
    <w:rsid w:val="00224EA5"/>
    <w:rsid w:val="00225B19"/>
    <w:rsid w:val="00226A3D"/>
    <w:rsid w:val="00226CD3"/>
    <w:rsid w:val="00230F6B"/>
    <w:rsid w:val="00232E1A"/>
    <w:rsid w:val="00236A1B"/>
    <w:rsid w:val="0024008A"/>
    <w:rsid w:val="00241F8D"/>
    <w:rsid w:val="00242D2F"/>
    <w:rsid w:val="00244D44"/>
    <w:rsid w:val="00246798"/>
    <w:rsid w:val="002510F7"/>
    <w:rsid w:val="002514DD"/>
    <w:rsid w:val="002520F5"/>
    <w:rsid w:val="00253106"/>
    <w:rsid w:val="00256389"/>
    <w:rsid w:val="002565B7"/>
    <w:rsid w:val="002577E4"/>
    <w:rsid w:val="00260F80"/>
    <w:rsid w:val="00261E25"/>
    <w:rsid w:val="00262FB7"/>
    <w:rsid w:val="00264A3F"/>
    <w:rsid w:val="00264EC1"/>
    <w:rsid w:val="00265C71"/>
    <w:rsid w:val="00266323"/>
    <w:rsid w:val="00266D81"/>
    <w:rsid w:val="00266F37"/>
    <w:rsid w:val="00266FCB"/>
    <w:rsid w:val="00267D12"/>
    <w:rsid w:val="00271A82"/>
    <w:rsid w:val="00271E94"/>
    <w:rsid w:val="00272D6E"/>
    <w:rsid w:val="002733B7"/>
    <w:rsid w:val="00273990"/>
    <w:rsid w:val="002750EF"/>
    <w:rsid w:val="00275575"/>
    <w:rsid w:val="002763FC"/>
    <w:rsid w:val="0027779F"/>
    <w:rsid w:val="002801F2"/>
    <w:rsid w:val="0028035A"/>
    <w:rsid w:val="00280BCA"/>
    <w:rsid w:val="002813C4"/>
    <w:rsid w:val="00281EB2"/>
    <w:rsid w:val="00281EE7"/>
    <w:rsid w:val="00282B8C"/>
    <w:rsid w:val="00285512"/>
    <w:rsid w:val="00286158"/>
    <w:rsid w:val="0028758D"/>
    <w:rsid w:val="00290646"/>
    <w:rsid w:val="00291E5E"/>
    <w:rsid w:val="0029488A"/>
    <w:rsid w:val="00294C1A"/>
    <w:rsid w:val="00295590"/>
    <w:rsid w:val="002956C8"/>
    <w:rsid w:val="00295EF0"/>
    <w:rsid w:val="00296DAB"/>
    <w:rsid w:val="00296F73"/>
    <w:rsid w:val="002A537C"/>
    <w:rsid w:val="002A5DF7"/>
    <w:rsid w:val="002A612D"/>
    <w:rsid w:val="002A6A75"/>
    <w:rsid w:val="002B13F2"/>
    <w:rsid w:val="002B2618"/>
    <w:rsid w:val="002B2754"/>
    <w:rsid w:val="002B3145"/>
    <w:rsid w:val="002B32A4"/>
    <w:rsid w:val="002B3541"/>
    <w:rsid w:val="002B3656"/>
    <w:rsid w:val="002B3ADC"/>
    <w:rsid w:val="002B4327"/>
    <w:rsid w:val="002B54F7"/>
    <w:rsid w:val="002B7F1A"/>
    <w:rsid w:val="002C0854"/>
    <w:rsid w:val="002C09D9"/>
    <w:rsid w:val="002C0F44"/>
    <w:rsid w:val="002C1252"/>
    <w:rsid w:val="002C1D1A"/>
    <w:rsid w:val="002C37BF"/>
    <w:rsid w:val="002C5C01"/>
    <w:rsid w:val="002C6538"/>
    <w:rsid w:val="002C6916"/>
    <w:rsid w:val="002C6E55"/>
    <w:rsid w:val="002C79A9"/>
    <w:rsid w:val="002D29E2"/>
    <w:rsid w:val="002D4FD1"/>
    <w:rsid w:val="002E38C7"/>
    <w:rsid w:val="002E4578"/>
    <w:rsid w:val="002E4AD1"/>
    <w:rsid w:val="002E5DAA"/>
    <w:rsid w:val="002E65F6"/>
    <w:rsid w:val="002E6E0B"/>
    <w:rsid w:val="002E7FF3"/>
    <w:rsid w:val="002F2B60"/>
    <w:rsid w:val="002F362D"/>
    <w:rsid w:val="002F3EE3"/>
    <w:rsid w:val="002F41D0"/>
    <w:rsid w:val="002F53A2"/>
    <w:rsid w:val="002F5C05"/>
    <w:rsid w:val="002F5C9B"/>
    <w:rsid w:val="002F6480"/>
    <w:rsid w:val="002F6549"/>
    <w:rsid w:val="002F6CB6"/>
    <w:rsid w:val="002F7DAF"/>
    <w:rsid w:val="003005D3"/>
    <w:rsid w:val="00301ED4"/>
    <w:rsid w:val="00302822"/>
    <w:rsid w:val="00302B95"/>
    <w:rsid w:val="003032ED"/>
    <w:rsid w:val="00303E2E"/>
    <w:rsid w:val="00304034"/>
    <w:rsid w:val="003042E8"/>
    <w:rsid w:val="00304518"/>
    <w:rsid w:val="0030634E"/>
    <w:rsid w:val="0031150A"/>
    <w:rsid w:val="00311C7C"/>
    <w:rsid w:val="003141E2"/>
    <w:rsid w:val="003162FD"/>
    <w:rsid w:val="003165F5"/>
    <w:rsid w:val="003219E9"/>
    <w:rsid w:val="00321F7A"/>
    <w:rsid w:val="00323CE7"/>
    <w:rsid w:val="0032505A"/>
    <w:rsid w:val="00325644"/>
    <w:rsid w:val="00327CBD"/>
    <w:rsid w:val="003320B7"/>
    <w:rsid w:val="00332DC1"/>
    <w:rsid w:val="00332E5B"/>
    <w:rsid w:val="00333295"/>
    <w:rsid w:val="003347E4"/>
    <w:rsid w:val="00334D13"/>
    <w:rsid w:val="0033637C"/>
    <w:rsid w:val="003415F3"/>
    <w:rsid w:val="00342590"/>
    <w:rsid w:val="00343BAC"/>
    <w:rsid w:val="00343E41"/>
    <w:rsid w:val="003453BA"/>
    <w:rsid w:val="00345A32"/>
    <w:rsid w:val="003473BC"/>
    <w:rsid w:val="003501CA"/>
    <w:rsid w:val="00351840"/>
    <w:rsid w:val="00354E6E"/>
    <w:rsid w:val="0035735A"/>
    <w:rsid w:val="00357896"/>
    <w:rsid w:val="00360343"/>
    <w:rsid w:val="0036064D"/>
    <w:rsid w:val="00361784"/>
    <w:rsid w:val="003630E1"/>
    <w:rsid w:val="00364B96"/>
    <w:rsid w:val="00364C81"/>
    <w:rsid w:val="003655B3"/>
    <w:rsid w:val="00365622"/>
    <w:rsid w:val="00366D9E"/>
    <w:rsid w:val="00367678"/>
    <w:rsid w:val="00367F9B"/>
    <w:rsid w:val="003703A0"/>
    <w:rsid w:val="00370938"/>
    <w:rsid w:val="003719EA"/>
    <w:rsid w:val="0037300E"/>
    <w:rsid w:val="00373E0C"/>
    <w:rsid w:val="003745E8"/>
    <w:rsid w:val="003760CC"/>
    <w:rsid w:val="003761CC"/>
    <w:rsid w:val="0037666C"/>
    <w:rsid w:val="00376881"/>
    <w:rsid w:val="00381273"/>
    <w:rsid w:val="00382058"/>
    <w:rsid w:val="0038223E"/>
    <w:rsid w:val="003904ED"/>
    <w:rsid w:val="00391148"/>
    <w:rsid w:val="00391614"/>
    <w:rsid w:val="00391E72"/>
    <w:rsid w:val="00391FC7"/>
    <w:rsid w:val="00393B9F"/>
    <w:rsid w:val="00394453"/>
    <w:rsid w:val="003948E2"/>
    <w:rsid w:val="00394BF3"/>
    <w:rsid w:val="00395CC7"/>
    <w:rsid w:val="00395DBD"/>
    <w:rsid w:val="0039710D"/>
    <w:rsid w:val="00397341"/>
    <w:rsid w:val="0039761F"/>
    <w:rsid w:val="003A2AB5"/>
    <w:rsid w:val="003A2BE4"/>
    <w:rsid w:val="003A4FE0"/>
    <w:rsid w:val="003A55DF"/>
    <w:rsid w:val="003A5822"/>
    <w:rsid w:val="003B2867"/>
    <w:rsid w:val="003B2EFF"/>
    <w:rsid w:val="003B33F2"/>
    <w:rsid w:val="003B34BE"/>
    <w:rsid w:val="003B3A04"/>
    <w:rsid w:val="003B585B"/>
    <w:rsid w:val="003B6D78"/>
    <w:rsid w:val="003B6DED"/>
    <w:rsid w:val="003B77C1"/>
    <w:rsid w:val="003C07F3"/>
    <w:rsid w:val="003C2502"/>
    <w:rsid w:val="003C47FF"/>
    <w:rsid w:val="003C569B"/>
    <w:rsid w:val="003C6A52"/>
    <w:rsid w:val="003C73C3"/>
    <w:rsid w:val="003C7E22"/>
    <w:rsid w:val="003D0791"/>
    <w:rsid w:val="003D0891"/>
    <w:rsid w:val="003D0F44"/>
    <w:rsid w:val="003D0F5B"/>
    <w:rsid w:val="003D146C"/>
    <w:rsid w:val="003D14C1"/>
    <w:rsid w:val="003D17D4"/>
    <w:rsid w:val="003D3B17"/>
    <w:rsid w:val="003D7916"/>
    <w:rsid w:val="003D7EEE"/>
    <w:rsid w:val="003E1A77"/>
    <w:rsid w:val="003E1D58"/>
    <w:rsid w:val="003E1FCD"/>
    <w:rsid w:val="003E3498"/>
    <w:rsid w:val="003E53F5"/>
    <w:rsid w:val="003E64F4"/>
    <w:rsid w:val="003E6F53"/>
    <w:rsid w:val="003E75CA"/>
    <w:rsid w:val="003F1C02"/>
    <w:rsid w:val="003F2145"/>
    <w:rsid w:val="003F35EA"/>
    <w:rsid w:val="003F4A5F"/>
    <w:rsid w:val="003F54A9"/>
    <w:rsid w:val="003F623D"/>
    <w:rsid w:val="003F68CB"/>
    <w:rsid w:val="003F759E"/>
    <w:rsid w:val="003F79E0"/>
    <w:rsid w:val="00400082"/>
    <w:rsid w:val="00400AD4"/>
    <w:rsid w:val="0040594F"/>
    <w:rsid w:val="0041146D"/>
    <w:rsid w:val="00411773"/>
    <w:rsid w:val="0041253E"/>
    <w:rsid w:val="0041528C"/>
    <w:rsid w:val="004153AE"/>
    <w:rsid w:val="00422ED7"/>
    <w:rsid w:val="00424A85"/>
    <w:rsid w:val="004268F4"/>
    <w:rsid w:val="0042782F"/>
    <w:rsid w:val="00427C93"/>
    <w:rsid w:val="004304EE"/>
    <w:rsid w:val="004305B7"/>
    <w:rsid w:val="004306FC"/>
    <w:rsid w:val="00430E66"/>
    <w:rsid w:val="00432A7C"/>
    <w:rsid w:val="00432C80"/>
    <w:rsid w:val="00433502"/>
    <w:rsid w:val="00434B56"/>
    <w:rsid w:val="00434C98"/>
    <w:rsid w:val="00435964"/>
    <w:rsid w:val="00436302"/>
    <w:rsid w:val="0043740C"/>
    <w:rsid w:val="00437D0D"/>
    <w:rsid w:val="004406F2"/>
    <w:rsid w:val="00440B4F"/>
    <w:rsid w:val="0044159A"/>
    <w:rsid w:val="00442015"/>
    <w:rsid w:val="00442C3B"/>
    <w:rsid w:val="00444343"/>
    <w:rsid w:val="004451CF"/>
    <w:rsid w:val="00447B5D"/>
    <w:rsid w:val="00447F9C"/>
    <w:rsid w:val="004504E0"/>
    <w:rsid w:val="00450EDD"/>
    <w:rsid w:val="0045400B"/>
    <w:rsid w:val="0045404A"/>
    <w:rsid w:val="00454242"/>
    <w:rsid w:val="0045456F"/>
    <w:rsid w:val="00454E65"/>
    <w:rsid w:val="00456502"/>
    <w:rsid w:val="004566F8"/>
    <w:rsid w:val="00457615"/>
    <w:rsid w:val="0046100D"/>
    <w:rsid w:val="00462B5C"/>
    <w:rsid w:val="004641AD"/>
    <w:rsid w:val="004650A5"/>
    <w:rsid w:val="004650DF"/>
    <w:rsid w:val="004661DC"/>
    <w:rsid w:val="00466B28"/>
    <w:rsid w:val="0047065F"/>
    <w:rsid w:val="00471247"/>
    <w:rsid w:val="0047184F"/>
    <w:rsid w:val="004720CD"/>
    <w:rsid w:val="00473B9E"/>
    <w:rsid w:val="004749A4"/>
    <w:rsid w:val="004749A8"/>
    <w:rsid w:val="00474E87"/>
    <w:rsid w:val="00475671"/>
    <w:rsid w:val="00475672"/>
    <w:rsid w:val="0047745B"/>
    <w:rsid w:val="00477978"/>
    <w:rsid w:val="00480049"/>
    <w:rsid w:val="004801CC"/>
    <w:rsid w:val="00481973"/>
    <w:rsid w:val="00482A88"/>
    <w:rsid w:val="00482EDB"/>
    <w:rsid w:val="0048427C"/>
    <w:rsid w:val="004869AC"/>
    <w:rsid w:val="00486F49"/>
    <w:rsid w:val="004919E1"/>
    <w:rsid w:val="00493EB2"/>
    <w:rsid w:val="0049453D"/>
    <w:rsid w:val="004962E0"/>
    <w:rsid w:val="004A0B80"/>
    <w:rsid w:val="004A276B"/>
    <w:rsid w:val="004A334A"/>
    <w:rsid w:val="004A5847"/>
    <w:rsid w:val="004A5EC2"/>
    <w:rsid w:val="004A7880"/>
    <w:rsid w:val="004B0D08"/>
    <w:rsid w:val="004B109B"/>
    <w:rsid w:val="004B1CB8"/>
    <w:rsid w:val="004B2090"/>
    <w:rsid w:val="004B58D2"/>
    <w:rsid w:val="004B62B1"/>
    <w:rsid w:val="004B6D2E"/>
    <w:rsid w:val="004B792B"/>
    <w:rsid w:val="004C1A3D"/>
    <w:rsid w:val="004C2AC7"/>
    <w:rsid w:val="004C3893"/>
    <w:rsid w:val="004C4D6A"/>
    <w:rsid w:val="004C4FDF"/>
    <w:rsid w:val="004C5688"/>
    <w:rsid w:val="004C5B83"/>
    <w:rsid w:val="004C6270"/>
    <w:rsid w:val="004C6406"/>
    <w:rsid w:val="004C65B5"/>
    <w:rsid w:val="004C7AA4"/>
    <w:rsid w:val="004C7B7C"/>
    <w:rsid w:val="004D3132"/>
    <w:rsid w:val="004D33E9"/>
    <w:rsid w:val="004D35DC"/>
    <w:rsid w:val="004D4C07"/>
    <w:rsid w:val="004E2801"/>
    <w:rsid w:val="004E41B4"/>
    <w:rsid w:val="004E44DA"/>
    <w:rsid w:val="004E5E88"/>
    <w:rsid w:val="004F0796"/>
    <w:rsid w:val="004F1406"/>
    <w:rsid w:val="004F329B"/>
    <w:rsid w:val="004F339F"/>
    <w:rsid w:val="004F3A18"/>
    <w:rsid w:val="004F4B85"/>
    <w:rsid w:val="004F7150"/>
    <w:rsid w:val="005014EC"/>
    <w:rsid w:val="00501542"/>
    <w:rsid w:val="00503371"/>
    <w:rsid w:val="005047B2"/>
    <w:rsid w:val="0050565E"/>
    <w:rsid w:val="00505BD4"/>
    <w:rsid w:val="00506049"/>
    <w:rsid w:val="00506A02"/>
    <w:rsid w:val="00506C07"/>
    <w:rsid w:val="0050735A"/>
    <w:rsid w:val="0051030F"/>
    <w:rsid w:val="005111DE"/>
    <w:rsid w:val="00511549"/>
    <w:rsid w:val="0051228F"/>
    <w:rsid w:val="00512CD2"/>
    <w:rsid w:val="00514CF2"/>
    <w:rsid w:val="0051651A"/>
    <w:rsid w:val="005166A2"/>
    <w:rsid w:val="005206A3"/>
    <w:rsid w:val="005209ED"/>
    <w:rsid w:val="00520E92"/>
    <w:rsid w:val="005212B0"/>
    <w:rsid w:val="005216A6"/>
    <w:rsid w:val="005225B7"/>
    <w:rsid w:val="00524482"/>
    <w:rsid w:val="0052625E"/>
    <w:rsid w:val="00527152"/>
    <w:rsid w:val="00527B59"/>
    <w:rsid w:val="00531CDA"/>
    <w:rsid w:val="00532B13"/>
    <w:rsid w:val="00532B3E"/>
    <w:rsid w:val="00532E99"/>
    <w:rsid w:val="005340A9"/>
    <w:rsid w:val="005348B0"/>
    <w:rsid w:val="00536A1E"/>
    <w:rsid w:val="00536BEF"/>
    <w:rsid w:val="0053769E"/>
    <w:rsid w:val="00537A8A"/>
    <w:rsid w:val="00541F48"/>
    <w:rsid w:val="00542D87"/>
    <w:rsid w:val="00542D98"/>
    <w:rsid w:val="00544EC2"/>
    <w:rsid w:val="00545307"/>
    <w:rsid w:val="00546C97"/>
    <w:rsid w:val="005503DC"/>
    <w:rsid w:val="00551E6D"/>
    <w:rsid w:val="00553C55"/>
    <w:rsid w:val="005543C6"/>
    <w:rsid w:val="00555BAD"/>
    <w:rsid w:val="00556007"/>
    <w:rsid w:val="005600D4"/>
    <w:rsid w:val="00562885"/>
    <w:rsid w:val="00562B74"/>
    <w:rsid w:val="00564AE4"/>
    <w:rsid w:val="00566601"/>
    <w:rsid w:val="00566962"/>
    <w:rsid w:val="005671DF"/>
    <w:rsid w:val="00567AD5"/>
    <w:rsid w:val="00570925"/>
    <w:rsid w:val="00570F75"/>
    <w:rsid w:val="005717D2"/>
    <w:rsid w:val="005718EF"/>
    <w:rsid w:val="00573B4A"/>
    <w:rsid w:val="00577366"/>
    <w:rsid w:val="005819E6"/>
    <w:rsid w:val="0058245D"/>
    <w:rsid w:val="0058247C"/>
    <w:rsid w:val="00582D36"/>
    <w:rsid w:val="00587077"/>
    <w:rsid w:val="005871B2"/>
    <w:rsid w:val="00587D27"/>
    <w:rsid w:val="00591263"/>
    <w:rsid w:val="005935DD"/>
    <w:rsid w:val="00593FDF"/>
    <w:rsid w:val="00596878"/>
    <w:rsid w:val="00597C73"/>
    <w:rsid w:val="005A0923"/>
    <w:rsid w:val="005A0C09"/>
    <w:rsid w:val="005A132C"/>
    <w:rsid w:val="005A3D57"/>
    <w:rsid w:val="005A43DA"/>
    <w:rsid w:val="005A46E5"/>
    <w:rsid w:val="005A5C83"/>
    <w:rsid w:val="005A66DC"/>
    <w:rsid w:val="005A747B"/>
    <w:rsid w:val="005B0E27"/>
    <w:rsid w:val="005B1FD1"/>
    <w:rsid w:val="005B275C"/>
    <w:rsid w:val="005B4998"/>
    <w:rsid w:val="005B54EA"/>
    <w:rsid w:val="005B5621"/>
    <w:rsid w:val="005B5708"/>
    <w:rsid w:val="005B5B90"/>
    <w:rsid w:val="005B63DE"/>
    <w:rsid w:val="005B6D5B"/>
    <w:rsid w:val="005B7331"/>
    <w:rsid w:val="005C01A9"/>
    <w:rsid w:val="005C0446"/>
    <w:rsid w:val="005C1091"/>
    <w:rsid w:val="005C122E"/>
    <w:rsid w:val="005C1D80"/>
    <w:rsid w:val="005C6CAC"/>
    <w:rsid w:val="005D1281"/>
    <w:rsid w:val="005D186E"/>
    <w:rsid w:val="005D1E43"/>
    <w:rsid w:val="005D4035"/>
    <w:rsid w:val="005D53A3"/>
    <w:rsid w:val="005D6B4C"/>
    <w:rsid w:val="005E0C03"/>
    <w:rsid w:val="005E1921"/>
    <w:rsid w:val="005E3242"/>
    <w:rsid w:val="005E484E"/>
    <w:rsid w:val="005E5B63"/>
    <w:rsid w:val="005E6CB7"/>
    <w:rsid w:val="005E718A"/>
    <w:rsid w:val="005F09BD"/>
    <w:rsid w:val="005F14C5"/>
    <w:rsid w:val="005F383E"/>
    <w:rsid w:val="005F7814"/>
    <w:rsid w:val="00600151"/>
    <w:rsid w:val="00601211"/>
    <w:rsid w:val="006016C4"/>
    <w:rsid w:val="00602A27"/>
    <w:rsid w:val="00602C4C"/>
    <w:rsid w:val="00603471"/>
    <w:rsid w:val="00605DAC"/>
    <w:rsid w:val="00610A62"/>
    <w:rsid w:val="00611382"/>
    <w:rsid w:val="00611BE5"/>
    <w:rsid w:val="00611C47"/>
    <w:rsid w:val="00611DDB"/>
    <w:rsid w:val="00611E61"/>
    <w:rsid w:val="00612403"/>
    <w:rsid w:val="00612AC4"/>
    <w:rsid w:val="00612DC3"/>
    <w:rsid w:val="00614F74"/>
    <w:rsid w:val="00617642"/>
    <w:rsid w:val="00617646"/>
    <w:rsid w:val="00620C1A"/>
    <w:rsid w:val="006219F3"/>
    <w:rsid w:val="00624BA5"/>
    <w:rsid w:val="00624C35"/>
    <w:rsid w:val="00626D24"/>
    <w:rsid w:val="00627D5A"/>
    <w:rsid w:val="00632B16"/>
    <w:rsid w:val="006340B8"/>
    <w:rsid w:val="00634203"/>
    <w:rsid w:val="00634FD2"/>
    <w:rsid w:val="00635F29"/>
    <w:rsid w:val="00636D90"/>
    <w:rsid w:val="00637514"/>
    <w:rsid w:val="00637ADF"/>
    <w:rsid w:val="006400DB"/>
    <w:rsid w:val="00640390"/>
    <w:rsid w:val="00641706"/>
    <w:rsid w:val="00641939"/>
    <w:rsid w:val="0064234A"/>
    <w:rsid w:val="00642CD3"/>
    <w:rsid w:val="00643033"/>
    <w:rsid w:val="0064306F"/>
    <w:rsid w:val="00643C9E"/>
    <w:rsid w:val="00643FF3"/>
    <w:rsid w:val="00644957"/>
    <w:rsid w:val="00646768"/>
    <w:rsid w:val="006473C7"/>
    <w:rsid w:val="00651F7C"/>
    <w:rsid w:val="00651F91"/>
    <w:rsid w:val="00652B04"/>
    <w:rsid w:val="00652CA0"/>
    <w:rsid w:val="006534C7"/>
    <w:rsid w:val="006535A4"/>
    <w:rsid w:val="0065453E"/>
    <w:rsid w:val="006567AA"/>
    <w:rsid w:val="00656BE2"/>
    <w:rsid w:val="00657DF1"/>
    <w:rsid w:val="00657F6B"/>
    <w:rsid w:val="00660F43"/>
    <w:rsid w:val="006638AB"/>
    <w:rsid w:val="006651B9"/>
    <w:rsid w:val="0066649A"/>
    <w:rsid w:val="00666E18"/>
    <w:rsid w:val="00670844"/>
    <w:rsid w:val="00670DA6"/>
    <w:rsid w:val="006735BC"/>
    <w:rsid w:val="006760DA"/>
    <w:rsid w:val="006823F8"/>
    <w:rsid w:val="00682550"/>
    <w:rsid w:val="00682BAD"/>
    <w:rsid w:val="0068360A"/>
    <w:rsid w:val="00683BB2"/>
    <w:rsid w:val="00684B58"/>
    <w:rsid w:val="00684E40"/>
    <w:rsid w:val="00684E8C"/>
    <w:rsid w:val="00684F81"/>
    <w:rsid w:val="00686257"/>
    <w:rsid w:val="006867FD"/>
    <w:rsid w:val="00686BFD"/>
    <w:rsid w:val="00687F43"/>
    <w:rsid w:val="00690401"/>
    <w:rsid w:val="006915E8"/>
    <w:rsid w:val="00691C02"/>
    <w:rsid w:val="00691ED2"/>
    <w:rsid w:val="0069283C"/>
    <w:rsid w:val="00692EF1"/>
    <w:rsid w:val="0069305E"/>
    <w:rsid w:val="00693726"/>
    <w:rsid w:val="00693D45"/>
    <w:rsid w:val="00694997"/>
    <w:rsid w:val="00694DDA"/>
    <w:rsid w:val="006A0454"/>
    <w:rsid w:val="006A0869"/>
    <w:rsid w:val="006A129A"/>
    <w:rsid w:val="006A3A7D"/>
    <w:rsid w:val="006A56D2"/>
    <w:rsid w:val="006A76D3"/>
    <w:rsid w:val="006A78FC"/>
    <w:rsid w:val="006A7D43"/>
    <w:rsid w:val="006B04E0"/>
    <w:rsid w:val="006B143C"/>
    <w:rsid w:val="006B35F8"/>
    <w:rsid w:val="006B459A"/>
    <w:rsid w:val="006B4C70"/>
    <w:rsid w:val="006B54EF"/>
    <w:rsid w:val="006B550F"/>
    <w:rsid w:val="006B69DC"/>
    <w:rsid w:val="006C0D0C"/>
    <w:rsid w:val="006C0D53"/>
    <w:rsid w:val="006C1149"/>
    <w:rsid w:val="006C573D"/>
    <w:rsid w:val="006C7775"/>
    <w:rsid w:val="006D2DA2"/>
    <w:rsid w:val="006D2DBD"/>
    <w:rsid w:val="006D2DC7"/>
    <w:rsid w:val="006D3450"/>
    <w:rsid w:val="006D4323"/>
    <w:rsid w:val="006D645A"/>
    <w:rsid w:val="006D692B"/>
    <w:rsid w:val="006D6AD1"/>
    <w:rsid w:val="006D6F80"/>
    <w:rsid w:val="006E048A"/>
    <w:rsid w:val="006E06AE"/>
    <w:rsid w:val="006E20BC"/>
    <w:rsid w:val="006E29BE"/>
    <w:rsid w:val="006E2CC3"/>
    <w:rsid w:val="006E2E5E"/>
    <w:rsid w:val="006E2FB3"/>
    <w:rsid w:val="006E3276"/>
    <w:rsid w:val="006E3632"/>
    <w:rsid w:val="006E5CBB"/>
    <w:rsid w:val="006E7AAA"/>
    <w:rsid w:val="006E7F8C"/>
    <w:rsid w:val="006F00CF"/>
    <w:rsid w:val="006F247D"/>
    <w:rsid w:val="006F3D1F"/>
    <w:rsid w:val="006F43A5"/>
    <w:rsid w:val="006F6245"/>
    <w:rsid w:val="00700C66"/>
    <w:rsid w:val="00700EA6"/>
    <w:rsid w:val="00702A83"/>
    <w:rsid w:val="007038F9"/>
    <w:rsid w:val="00705FFE"/>
    <w:rsid w:val="00706515"/>
    <w:rsid w:val="007074BA"/>
    <w:rsid w:val="007108FE"/>
    <w:rsid w:val="007111CB"/>
    <w:rsid w:val="007114AB"/>
    <w:rsid w:val="007119D6"/>
    <w:rsid w:val="00711B97"/>
    <w:rsid w:val="00712E26"/>
    <w:rsid w:val="007136F9"/>
    <w:rsid w:val="007143E6"/>
    <w:rsid w:val="007147AB"/>
    <w:rsid w:val="00715265"/>
    <w:rsid w:val="0071618F"/>
    <w:rsid w:val="00716D58"/>
    <w:rsid w:val="00716E1E"/>
    <w:rsid w:val="0072007B"/>
    <w:rsid w:val="007212D0"/>
    <w:rsid w:val="00721E6E"/>
    <w:rsid w:val="007225F3"/>
    <w:rsid w:val="0072452C"/>
    <w:rsid w:val="0072491B"/>
    <w:rsid w:val="00725D86"/>
    <w:rsid w:val="00726A61"/>
    <w:rsid w:val="00727900"/>
    <w:rsid w:val="0073366C"/>
    <w:rsid w:val="007340D2"/>
    <w:rsid w:val="007360B0"/>
    <w:rsid w:val="00736325"/>
    <w:rsid w:val="00736B74"/>
    <w:rsid w:val="007370BB"/>
    <w:rsid w:val="007373A9"/>
    <w:rsid w:val="0073747B"/>
    <w:rsid w:val="007410FC"/>
    <w:rsid w:val="00741A25"/>
    <w:rsid w:val="007434B3"/>
    <w:rsid w:val="00743DAE"/>
    <w:rsid w:val="00745179"/>
    <w:rsid w:val="007460B2"/>
    <w:rsid w:val="00750E28"/>
    <w:rsid w:val="00751014"/>
    <w:rsid w:val="00751FD0"/>
    <w:rsid w:val="00752668"/>
    <w:rsid w:val="00752D89"/>
    <w:rsid w:val="00753837"/>
    <w:rsid w:val="00753C1F"/>
    <w:rsid w:val="00756123"/>
    <w:rsid w:val="0075627A"/>
    <w:rsid w:val="007573BE"/>
    <w:rsid w:val="007577CF"/>
    <w:rsid w:val="00757D4C"/>
    <w:rsid w:val="0076033C"/>
    <w:rsid w:val="007603C5"/>
    <w:rsid w:val="00760456"/>
    <w:rsid w:val="007605C2"/>
    <w:rsid w:val="007619A5"/>
    <w:rsid w:val="00761DDD"/>
    <w:rsid w:val="00762F88"/>
    <w:rsid w:val="00763D14"/>
    <w:rsid w:val="007656C2"/>
    <w:rsid w:val="00765C8D"/>
    <w:rsid w:val="00765DD9"/>
    <w:rsid w:val="00767D3A"/>
    <w:rsid w:val="00772F78"/>
    <w:rsid w:val="00773A0F"/>
    <w:rsid w:val="007749A3"/>
    <w:rsid w:val="00774D23"/>
    <w:rsid w:val="00776C26"/>
    <w:rsid w:val="00776D93"/>
    <w:rsid w:val="007779C5"/>
    <w:rsid w:val="007807D5"/>
    <w:rsid w:val="00780FFB"/>
    <w:rsid w:val="00781BC0"/>
    <w:rsid w:val="00783D9C"/>
    <w:rsid w:val="00786F28"/>
    <w:rsid w:val="007878C8"/>
    <w:rsid w:val="00787B52"/>
    <w:rsid w:val="00790FFD"/>
    <w:rsid w:val="00791B2D"/>
    <w:rsid w:val="00791BFD"/>
    <w:rsid w:val="0079237D"/>
    <w:rsid w:val="0079296C"/>
    <w:rsid w:val="0079425B"/>
    <w:rsid w:val="00797004"/>
    <w:rsid w:val="007A2019"/>
    <w:rsid w:val="007A3A43"/>
    <w:rsid w:val="007A4007"/>
    <w:rsid w:val="007B145C"/>
    <w:rsid w:val="007B25D0"/>
    <w:rsid w:val="007B513F"/>
    <w:rsid w:val="007B5557"/>
    <w:rsid w:val="007B70B2"/>
    <w:rsid w:val="007C13C9"/>
    <w:rsid w:val="007C16A8"/>
    <w:rsid w:val="007C4B68"/>
    <w:rsid w:val="007C530C"/>
    <w:rsid w:val="007C54F9"/>
    <w:rsid w:val="007C62DF"/>
    <w:rsid w:val="007C7179"/>
    <w:rsid w:val="007C765B"/>
    <w:rsid w:val="007D0544"/>
    <w:rsid w:val="007D0E4E"/>
    <w:rsid w:val="007D201F"/>
    <w:rsid w:val="007D2527"/>
    <w:rsid w:val="007D60DA"/>
    <w:rsid w:val="007D77A7"/>
    <w:rsid w:val="007D7852"/>
    <w:rsid w:val="007E152C"/>
    <w:rsid w:val="007E4842"/>
    <w:rsid w:val="007E48AD"/>
    <w:rsid w:val="007E4BAE"/>
    <w:rsid w:val="007E54E3"/>
    <w:rsid w:val="007E5D23"/>
    <w:rsid w:val="007E5E05"/>
    <w:rsid w:val="007E7409"/>
    <w:rsid w:val="007E7E4E"/>
    <w:rsid w:val="007F1DF1"/>
    <w:rsid w:val="007F371A"/>
    <w:rsid w:val="007F3C01"/>
    <w:rsid w:val="007F576F"/>
    <w:rsid w:val="007F65C8"/>
    <w:rsid w:val="008034FA"/>
    <w:rsid w:val="008042FF"/>
    <w:rsid w:val="008061D2"/>
    <w:rsid w:val="008068F6"/>
    <w:rsid w:val="00810AC0"/>
    <w:rsid w:val="00811DD2"/>
    <w:rsid w:val="00812210"/>
    <w:rsid w:val="008123AC"/>
    <w:rsid w:val="00812BE8"/>
    <w:rsid w:val="00813285"/>
    <w:rsid w:val="00813B63"/>
    <w:rsid w:val="00813D09"/>
    <w:rsid w:val="00813E29"/>
    <w:rsid w:val="008141EB"/>
    <w:rsid w:val="00814252"/>
    <w:rsid w:val="00814399"/>
    <w:rsid w:val="0081463F"/>
    <w:rsid w:val="00814B1B"/>
    <w:rsid w:val="00815F83"/>
    <w:rsid w:val="0081662B"/>
    <w:rsid w:val="00816929"/>
    <w:rsid w:val="008175EF"/>
    <w:rsid w:val="00820A48"/>
    <w:rsid w:val="00820F56"/>
    <w:rsid w:val="008217E5"/>
    <w:rsid w:val="00821AA7"/>
    <w:rsid w:val="00823C68"/>
    <w:rsid w:val="00824B7E"/>
    <w:rsid w:val="00826729"/>
    <w:rsid w:val="00826EC5"/>
    <w:rsid w:val="0083036D"/>
    <w:rsid w:val="00830629"/>
    <w:rsid w:val="008323CB"/>
    <w:rsid w:val="0083354B"/>
    <w:rsid w:val="008343A9"/>
    <w:rsid w:val="008349AD"/>
    <w:rsid w:val="00834D14"/>
    <w:rsid w:val="0083636D"/>
    <w:rsid w:val="008379F7"/>
    <w:rsid w:val="00841781"/>
    <w:rsid w:val="008418D5"/>
    <w:rsid w:val="0084200E"/>
    <w:rsid w:val="008435AB"/>
    <w:rsid w:val="00843B86"/>
    <w:rsid w:val="008444CD"/>
    <w:rsid w:val="008448CA"/>
    <w:rsid w:val="00844BE9"/>
    <w:rsid w:val="00846344"/>
    <w:rsid w:val="0084640E"/>
    <w:rsid w:val="008519F9"/>
    <w:rsid w:val="00851E0D"/>
    <w:rsid w:val="00851F71"/>
    <w:rsid w:val="008528FA"/>
    <w:rsid w:val="00852B6F"/>
    <w:rsid w:val="00853C2A"/>
    <w:rsid w:val="00853DF8"/>
    <w:rsid w:val="00854B4E"/>
    <w:rsid w:val="008555C3"/>
    <w:rsid w:val="008566EF"/>
    <w:rsid w:val="00865C76"/>
    <w:rsid w:val="008673E0"/>
    <w:rsid w:val="00867536"/>
    <w:rsid w:val="008732AF"/>
    <w:rsid w:val="00873705"/>
    <w:rsid w:val="00873BD6"/>
    <w:rsid w:val="00876A66"/>
    <w:rsid w:val="00876B66"/>
    <w:rsid w:val="00876D9B"/>
    <w:rsid w:val="008774B3"/>
    <w:rsid w:val="00880675"/>
    <w:rsid w:val="00881450"/>
    <w:rsid w:val="008824F0"/>
    <w:rsid w:val="00882D93"/>
    <w:rsid w:val="00884C4B"/>
    <w:rsid w:val="00884D2B"/>
    <w:rsid w:val="008855FA"/>
    <w:rsid w:val="00886305"/>
    <w:rsid w:val="00886BCB"/>
    <w:rsid w:val="0089075C"/>
    <w:rsid w:val="00890E54"/>
    <w:rsid w:val="00891467"/>
    <w:rsid w:val="00891F9D"/>
    <w:rsid w:val="008926EE"/>
    <w:rsid w:val="00894F65"/>
    <w:rsid w:val="00895827"/>
    <w:rsid w:val="00895CD5"/>
    <w:rsid w:val="00895F3D"/>
    <w:rsid w:val="0089731D"/>
    <w:rsid w:val="008A03A6"/>
    <w:rsid w:val="008A0915"/>
    <w:rsid w:val="008A1104"/>
    <w:rsid w:val="008A11D4"/>
    <w:rsid w:val="008A34FE"/>
    <w:rsid w:val="008A6669"/>
    <w:rsid w:val="008A6827"/>
    <w:rsid w:val="008B1832"/>
    <w:rsid w:val="008B1967"/>
    <w:rsid w:val="008B33CF"/>
    <w:rsid w:val="008B496B"/>
    <w:rsid w:val="008B69D6"/>
    <w:rsid w:val="008B71F9"/>
    <w:rsid w:val="008C020E"/>
    <w:rsid w:val="008C0219"/>
    <w:rsid w:val="008C14A9"/>
    <w:rsid w:val="008C34C4"/>
    <w:rsid w:val="008C5791"/>
    <w:rsid w:val="008C7D76"/>
    <w:rsid w:val="008D01E3"/>
    <w:rsid w:val="008D0E74"/>
    <w:rsid w:val="008D2108"/>
    <w:rsid w:val="008D292D"/>
    <w:rsid w:val="008D2B8A"/>
    <w:rsid w:val="008D344F"/>
    <w:rsid w:val="008D4E01"/>
    <w:rsid w:val="008D4E6B"/>
    <w:rsid w:val="008D545D"/>
    <w:rsid w:val="008D5F65"/>
    <w:rsid w:val="008D62DF"/>
    <w:rsid w:val="008D66C1"/>
    <w:rsid w:val="008D7230"/>
    <w:rsid w:val="008D79DA"/>
    <w:rsid w:val="008D7FF1"/>
    <w:rsid w:val="008E02DD"/>
    <w:rsid w:val="008E532B"/>
    <w:rsid w:val="008E6E8C"/>
    <w:rsid w:val="008E791B"/>
    <w:rsid w:val="008E79DE"/>
    <w:rsid w:val="008F074B"/>
    <w:rsid w:val="008F1432"/>
    <w:rsid w:val="008F1A7F"/>
    <w:rsid w:val="008F21A8"/>
    <w:rsid w:val="008F3810"/>
    <w:rsid w:val="008F6056"/>
    <w:rsid w:val="008F6858"/>
    <w:rsid w:val="0090050C"/>
    <w:rsid w:val="009015F8"/>
    <w:rsid w:val="009024E7"/>
    <w:rsid w:val="00903187"/>
    <w:rsid w:val="00904F87"/>
    <w:rsid w:val="00906262"/>
    <w:rsid w:val="0090643D"/>
    <w:rsid w:val="0090648E"/>
    <w:rsid w:val="009064D5"/>
    <w:rsid w:val="00906690"/>
    <w:rsid w:val="009069C4"/>
    <w:rsid w:val="009108B0"/>
    <w:rsid w:val="00910D26"/>
    <w:rsid w:val="00914B2C"/>
    <w:rsid w:val="009153A2"/>
    <w:rsid w:val="009179B4"/>
    <w:rsid w:val="00917C59"/>
    <w:rsid w:val="009207EF"/>
    <w:rsid w:val="0092139F"/>
    <w:rsid w:val="009216EC"/>
    <w:rsid w:val="00921E27"/>
    <w:rsid w:val="0092263A"/>
    <w:rsid w:val="00923C6E"/>
    <w:rsid w:val="0092488A"/>
    <w:rsid w:val="0092542F"/>
    <w:rsid w:val="00925711"/>
    <w:rsid w:val="009258C5"/>
    <w:rsid w:val="00926737"/>
    <w:rsid w:val="0092698C"/>
    <w:rsid w:val="00927936"/>
    <w:rsid w:val="00927A21"/>
    <w:rsid w:val="009312C2"/>
    <w:rsid w:val="009316BB"/>
    <w:rsid w:val="00931943"/>
    <w:rsid w:val="0093331C"/>
    <w:rsid w:val="00933C20"/>
    <w:rsid w:val="009342A0"/>
    <w:rsid w:val="00934C3A"/>
    <w:rsid w:val="00936D44"/>
    <w:rsid w:val="00937404"/>
    <w:rsid w:val="00940C6D"/>
    <w:rsid w:val="009421F7"/>
    <w:rsid w:val="009429FE"/>
    <w:rsid w:val="0094471C"/>
    <w:rsid w:val="009453B4"/>
    <w:rsid w:val="00945D42"/>
    <w:rsid w:val="00945F85"/>
    <w:rsid w:val="0094771E"/>
    <w:rsid w:val="00947CE7"/>
    <w:rsid w:val="00950BF5"/>
    <w:rsid w:val="00951030"/>
    <w:rsid w:val="00951AAB"/>
    <w:rsid w:val="00951B07"/>
    <w:rsid w:val="00952A43"/>
    <w:rsid w:val="009533B4"/>
    <w:rsid w:val="00954B1E"/>
    <w:rsid w:val="0095540D"/>
    <w:rsid w:val="0095780B"/>
    <w:rsid w:val="00957EB6"/>
    <w:rsid w:val="00960303"/>
    <w:rsid w:val="00961B25"/>
    <w:rsid w:val="00961CA4"/>
    <w:rsid w:val="009622DD"/>
    <w:rsid w:val="009629B4"/>
    <w:rsid w:val="009642A6"/>
    <w:rsid w:val="0096604F"/>
    <w:rsid w:val="00966BF9"/>
    <w:rsid w:val="00967993"/>
    <w:rsid w:val="00967D71"/>
    <w:rsid w:val="009705E7"/>
    <w:rsid w:val="0097154D"/>
    <w:rsid w:val="00971C93"/>
    <w:rsid w:val="00973104"/>
    <w:rsid w:val="00974521"/>
    <w:rsid w:val="00975201"/>
    <w:rsid w:val="0097599D"/>
    <w:rsid w:val="009777D4"/>
    <w:rsid w:val="00983395"/>
    <w:rsid w:val="00983D97"/>
    <w:rsid w:val="00984EAD"/>
    <w:rsid w:val="00987BDB"/>
    <w:rsid w:val="00990039"/>
    <w:rsid w:val="00990EBF"/>
    <w:rsid w:val="00994B5D"/>
    <w:rsid w:val="00996639"/>
    <w:rsid w:val="00997F49"/>
    <w:rsid w:val="009A0F09"/>
    <w:rsid w:val="009A226F"/>
    <w:rsid w:val="009A4CD2"/>
    <w:rsid w:val="009A4F2F"/>
    <w:rsid w:val="009A5522"/>
    <w:rsid w:val="009B0434"/>
    <w:rsid w:val="009B0450"/>
    <w:rsid w:val="009B068F"/>
    <w:rsid w:val="009B123E"/>
    <w:rsid w:val="009B3F12"/>
    <w:rsid w:val="009B645F"/>
    <w:rsid w:val="009B778D"/>
    <w:rsid w:val="009B7876"/>
    <w:rsid w:val="009C0E6A"/>
    <w:rsid w:val="009C0FD3"/>
    <w:rsid w:val="009C237D"/>
    <w:rsid w:val="009C3A5F"/>
    <w:rsid w:val="009C5F30"/>
    <w:rsid w:val="009C6FE6"/>
    <w:rsid w:val="009C7248"/>
    <w:rsid w:val="009C767F"/>
    <w:rsid w:val="009C77B9"/>
    <w:rsid w:val="009D2FC2"/>
    <w:rsid w:val="009D34E0"/>
    <w:rsid w:val="009D7560"/>
    <w:rsid w:val="009E0496"/>
    <w:rsid w:val="009E0B47"/>
    <w:rsid w:val="009E102C"/>
    <w:rsid w:val="009E1037"/>
    <w:rsid w:val="009E164B"/>
    <w:rsid w:val="009E3126"/>
    <w:rsid w:val="009E553D"/>
    <w:rsid w:val="009E74B6"/>
    <w:rsid w:val="009F000C"/>
    <w:rsid w:val="009F0734"/>
    <w:rsid w:val="009F0D3A"/>
    <w:rsid w:val="009F16A2"/>
    <w:rsid w:val="009F1AAB"/>
    <w:rsid w:val="009F1BC5"/>
    <w:rsid w:val="009F31CA"/>
    <w:rsid w:val="009F3FB3"/>
    <w:rsid w:val="009F43FA"/>
    <w:rsid w:val="009F59AB"/>
    <w:rsid w:val="009F7079"/>
    <w:rsid w:val="00A00C27"/>
    <w:rsid w:val="00A00E6D"/>
    <w:rsid w:val="00A0280D"/>
    <w:rsid w:val="00A029F8"/>
    <w:rsid w:val="00A02D81"/>
    <w:rsid w:val="00A030BA"/>
    <w:rsid w:val="00A03602"/>
    <w:rsid w:val="00A07A86"/>
    <w:rsid w:val="00A10C54"/>
    <w:rsid w:val="00A11A0A"/>
    <w:rsid w:val="00A120D5"/>
    <w:rsid w:val="00A136DB"/>
    <w:rsid w:val="00A13C7C"/>
    <w:rsid w:val="00A14E92"/>
    <w:rsid w:val="00A1570A"/>
    <w:rsid w:val="00A15C86"/>
    <w:rsid w:val="00A16B41"/>
    <w:rsid w:val="00A20489"/>
    <w:rsid w:val="00A21810"/>
    <w:rsid w:val="00A21898"/>
    <w:rsid w:val="00A21987"/>
    <w:rsid w:val="00A21BB0"/>
    <w:rsid w:val="00A22585"/>
    <w:rsid w:val="00A2404B"/>
    <w:rsid w:val="00A2536E"/>
    <w:rsid w:val="00A26354"/>
    <w:rsid w:val="00A26379"/>
    <w:rsid w:val="00A30305"/>
    <w:rsid w:val="00A30CA7"/>
    <w:rsid w:val="00A32483"/>
    <w:rsid w:val="00A32951"/>
    <w:rsid w:val="00A3365F"/>
    <w:rsid w:val="00A34293"/>
    <w:rsid w:val="00A37171"/>
    <w:rsid w:val="00A37FC3"/>
    <w:rsid w:val="00A40B4E"/>
    <w:rsid w:val="00A42B7B"/>
    <w:rsid w:val="00A42E4E"/>
    <w:rsid w:val="00A4383F"/>
    <w:rsid w:val="00A44264"/>
    <w:rsid w:val="00A445D1"/>
    <w:rsid w:val="00A465FE"/>
    <w:rsid w:val="00A467AF"/>
    <w:rsid w:val="00A46943"/>
    <w:rsid w:val="00A516A9"/>
    <w:rsid w:val="00A51E37"/>
    <w:rsid w:val="00A51E85"/>
    <w:rsid w:val="00A54197"/>
    <w:rsid w:val="00A54FC1"/>
    <w:rsid w:val="00A57EEE"/>
    <w:rsid w:val="00A61789"/>
    <w:rsid w:val="00A61A82"/>
    <w:rsid w:val="00A61D71"/>
    <w:rsid w:val="00A635CD"/>
    <w:rsid w:val="00A6388D"/>
    <w:rsid w:val="00A638D5"/>
    <w:rsid w:val="00A63B36"/>
    <w:rsid w:val="00A63B94"/>
    <w:rsid w:val="00A646F6"/>
    <w:rsid w:val="00A65922"/>
    <w:rsid w:val="00A671EA"/>
    <w:rsid w:val="00A672CC"/>
    <w:rsid w:val="00A67DC0"/>
    <w:rsid w:val="00A70D43"/>
    <w:rsid w:val="00A71684"/>
    <w:rsid w:val="00A7267C"/>
    <w:rsid w:val="00A72873"/>
    <w:rsid w:val="00A72891"/>
    <w:rsid w:val="00A72F9A"/>
    <w:rsid w:val="00A73091"/>
    <w:rsid w:val="00A73202"/>
    <w:rsid w:val="00A737F7"/>
    <w:rsid w:val="00A73D57"/>
    <w:rsid w:val="00A7414A"/>
    <w:rsid w:val="00A7464F"/>
    <w:rsid w:val="00A75647"/>
    <w:rsid w:val="00A769E3"/>
    <w:rsid w:val="00A76ED9"/>
    <w:rsid w:val="00A7789C"/>
    <w:rsid w:val="00A77BBD"/>
    <w:rsid w:val="00A8156D"/>
    <w:rsid w:val="00A816C0"/>
    <w:rsid w:val="00A83448"/>
    <w:rsid w:val="00A83496"/>
    <w:rsid w:val="00A848F3"/>
    <w:rsid w:val="00A85A55"/>
    <w:rsid w:val="00A873BD"/>
    <w:rsid w:val="00A87A7F"/>
    <w:rsid w:val="00A913CA"/>
    <w:rsid w:val="00A916EC"/>
    <w:rsid w:val="00A9390E"/>
    <w:rsid w:val="00A94AC5"/>
    <w:rsid w:val="00A9517E"/>
    <w:rsid w:val="00A96791"/>
    <w:rsid w:val="00A96FA5"/>
    <w:rsid w:val="00A976B9"/>
    <w:rsid w:val="00AA1C1C"/>
    <w:rsid w:val="00AA2FD3"/>
    <w:rsid w:val="00AA3EC8"/>
    <w:rsid w:val="00AA477F"/>
    <w:rsid w:val="00AA6167"/>
    <w:rsid w:val="00AA6274"/>
    <w:rsid w:val="00AA6FBC"/>
    <w:rsid w:val="00AA7755"/>
    <w:rsid w:val="00AB0A45"/>
    <w:rsid w:val="00AB0B0D"/>
    <w:rsid w:val="00AB0C5E"/>
    <w:rsid w:val="00AB27BA"/>
    <w:rsid w:val="00AB525B"/>
    <w:rsid w:val="00AB5692"/>
    <w:rsid w:val="00AB5AF8"/>
    <w:rsid w:val="00AC006E"/>
    <w:rsid w:val="00AC1205"/>
    <w:rsid w:val="00AC136B"/>
    <w:rsid w:val="00AC3834"/>
    <w:rsid w:val="00AC44A4"/>
    <w:rsid w:val="00AC46BA"/>
    <w:rsid w:val="00AC69A2"/>
    <w:rsid w:val="00AC7552"/>
    <w:rsid w:val="00AC787A"/>
    <w:rsid w:val="00AC7974"/>
    <w:rsid w:val="00AC7CFD"/>
    <w:rsid w:val="00AD1915"/>
    <w:rsid w:val="00AD1F29"/>
    <w:rsid w:val="00AD2565"/>
    <w:rsid w:val="00AD4445"/>
    <w:rsid w:val="00AD7D58"/>
    <w:rsid w:val="00AD7EF8"/>
    <w:rsid w:val="00AE00AB"/>
    <w:rsid w:val="00AE39E6"/>
    <w:rsid w:val="00AE4D85"/>
    <w:rsid w:val="00AE53AE"/>
    <w:rsid w:val="00AE5674"/>
    <w:rsid w:val="00AE590D"/>
    <w:rsid w:val="00AE6417"/>
    <w:rsid w:val="00AF083C"/>
    <w:rsid w:val="00AF125A"/>
    <w:rsid w:val="00AF1372"/>
    <w:rsid w:val="00AF17FC"/>
    <w:rsid w:val="00AF21B3"/>
    <w:rsid w:val="00AF23A8"/>
    <w:rsid w:val="00AF2BFB"/>
    <w:rsid w:val="00AF2D22"/>
    <w:rsid w:val="00AF506A"/>
    <w:rsid w:val="00AF577F"/>
    <w:rsid w:val="00AF6EC0"/>
    <w:rsid w:val="00AF734D"/>
    <w:rsid w:val="00AF75D4"/>
    <w:rsid w:val="00B00908"/>
    <w:rsid w:val="00B02BC7"/>
    <w:rsid w:val="00B0382A"/>
    <w:rsid w:val="00B049B8"/>
    <w:rsid w:val="00B059FE"/>
    <w:rsid w:val="00B06498"/>
    <w:rsid w:val="00B068FF"/>
    <w:rsid w:val="00B07453"/>
    <w:rsid w:val="00B106A2"/>
    <w:rsid w:val="00B12E85"/>
    <w:rsid w:val="00B12F89"/>
    <w:rsid w:val="00B13CC5"/>
    <w:rsid w:val="00B13EAE"/>
    <w:rsid w:val="00B14383"/>
    <w:rsid w:val="00B154EE"/>
    <w:rsid w:val="00B15CFC"/>
    <w:rsid w:val="00B17D4A"/>
    <w:rsid w:val="00B2024F"/>
    <w:rsid w:val="00B21C75"/>
    <w:rsid w:val="00B22B02"/>
    <w:rsid w:val="00B23E59"/>
    <w:rsid w:val="00B2402A"/>
    <w:rsid w:val="00B2526B"/>
    <w:rsid w:val="00B2536D"/>
    <w:rsid w:val="00B261FE"/>
    <w:rsid w:val="00B27219"/>
    <w:rsid w:val="00B308F6"/>
    <w:rsid w:val="00B313D0"/>
    <w:rsid w:val="00B31449"/>
    <w:rsid w:val="00B315FF"/>
    <w:rsid w:val="00B31861"/>
    <w:rsid w:val="00B31EDA"/>
    <w:rsid w:val="00B3215C"/>
    <w:rsid w:val="00B328AA"/>
    <w:rsid w:val="00B34543"/>
    <w:rsid w:val="00B347C6"/>
    <w:rsid w:val="00B355A2"/>
    <w:rsid w:val="00B357D7"/>
    <w:rsid w:val="00B365A7"/>
    <w:rsid w:val="00B3764E"/>
    <w:rsid w:val="00B41339"/>
    <w:rsid w:val="00B4143B"/>
    <w:rsid w:val="00B41495"/>
    <w:rsid w:val="00B41737"/>
    <w:rsid w:val="00B42DD1"/>
    <w:rsid w:val="00B439CA"/>
    <w:rsid w:val="00B43D41"/>
    <w:rsid w:val="00B44783"/>
    <w:rsid w:val="00B4506E"/>
    <w:rsid w:val="00B45377"/>
    <w:rsid w:val="00B46841"/>
    <w:rsid w:val="00B469AA"/>
    <w:rsid w:val="00B51770"/>
    <w:rsid w:val="00B51906"/>
    <w:rsid w:val="00B535DA"/>
    <w:rsid w:val="00B562BF"/>
    <w:rsid w:val="00B56614"/>
    <w:rsid w:val="00B60BA1"/>
    <w:rsid w:val="00B63015"/>
    <w:rsid w:val="00B63E4D"/>
    <w:rsid w:val="00B6435D"/>
    <w:rsid w:val="00B654C7"/>
    <w:rsid w:val="00B675C9"/>
    <w:rsid w:val="00B709BF"/>
    <w:rsid w:val="00B71584"/>
    <w:rsid w:val="00B71E7B"/>
    <w:rsid w:val="00B720A8"/>
    <w:rsid w:val="00B72DD6"/>
    <w:rsid w:val="00B73536"/>
    <w:rsid w:val="00B80739"/>
    <w:rsid w:val="00B809F8"/>
    <w:rsid w:val="00B80CFC"/>
    <w:rsid w:val="00B80F79"/>
    <w:rsid w:val="00B83135"/>
    <w:rsid w:val="00B84B0C"/>
    <w:rsid w:val="00B87F8B"/>
    <w:rsid w:val="00B90540"/>
    <w:rsid w:val="00B91E08"/>
    <w:rsid w:val="00B926B7"/>
    <w:rsid w:val="00B929D5"/>
    <w:rsid w:val="00B92E0D"/>
    <w:rsid w:val="00B9532F"/>
    <w:rsid w:val="00B954A6"/>
    <w:rsid w:val="00B9589E"/>
    <w:rsid w:val="00B97470"/>
    <w:rsid w:val="00B9795F"/>
    <w:rsid w:val="00B97D75"/>
    <w:rsid w:val="00BA0CB3"/>
    <w:rsid w:val="00BA0E0F"/>
    <w:rsid w:val="00BA27BC"/>
    <w:rsid w:val="00BA301F"/>
    <w:rsid w:val="00BA3708"/>
    <w:rsid w:val="00BA446E"/>
    <w:rsid w:val="00BA53C7"/>
    <w:rsid w:val="00BB06D0"/>
    <w:rsid w:val="00BB0F50"/>
    <w:rsid w:val="00BB25D2"/>
    <w:rsid w:val="00BB2777"/>
    <w:rsid w:val="00BB332C"/>
    <w:rsid w:val="00BB4310"/>
    <w:rsid w:val="00BB4622"/>
    <w:rsid w:val="00BB523C"/>
    <w:rsid w:val="00BC007B"/>
    <w:rsid w:val="00BC1ED9"/>
    <w:rsid w:val="00BC1FB4"/>
    <w:rsid w:val="00BC3817"/>
    <w:rsid w:val="00BC402D"/>
    <w:rsid w:val="00BC4EF9"/>
    <w:rsid w:val="00BC675E"/>
    <w:rsid w:val="00BD2028"/>
    <w:rsid w:val="00BD2C00"/>
    <w:rsid w:val="00BD338D"/>
    <w:rsid w:val="00BD3A4B"/>
    <w:rsid w:val="00BD4BC8"/>
    <w:rsid w:val="00BD4D14"/>
    <w:rsid w:val="00BD5222"/>
    <w:rsid w:val="00BD576A"/>
    <w:rsid w:val="00BD62A8"/>
    <w:rsid w:val="00BE07CA"/>
    <w:rsid w:val="00BE1C90"/>
    <w:rsid w:val="00BE251A"/>
    <w:rsid w:val="00BE4C66"/>
    <w:rsid w:val="00BE6215"/>
    <w:rsid w:val="00BE671B"/>
    <w:rsid w:val="00BE6727"/>
    <w:rsid w:val="00BE7FB0"/>
    <w:rsid w:val="00BF12C3"/>
    <w:rsid w:val="00BF14E9"/>
    <w:rsid w:val="00BF2D18"/>
    <w:rsid w:val="00BF3C5B"/>
    <w:rsid w:val="00BF3CFC"/>
    <w:rsid w:val="00BF4F6C"/>
    <w:rsid w:val="00BF51AC"/>
    <w:rsid w:val="00BF66BF"/>
    <w:rsid w:val="00C01AA2"/>
    <w:rsid w:val="00C02361"/>
    <w:rsid w:val="00C027BA"/>
    <w:rsid w:val="00C03DFB"/>
    <w:rsid w:val="00C04444"/>
    <w:rsid w:val="00C047C7"/>
    <w:rsid w:val="00C04E7A"/>
    <w:rsid w:val="00C059B7"/>
    <w:rsid w:val="00C05A37"/>
    <w:rsid w:val="00C07C1A"/>
    <w:rsid w:val="00C1113F"/>
    <w:rsid w:val="00C12945"/>
    <w:rsid w:val="00C13843"/>
    <w:rsid w:val="00C144C1"/>
    <w:rsid w:val="00C16654"/>
    <w:rsid w:val="00C17747"/>
    <w:rsid w:val="00C17AAA"/>
    <w:rsid w:val="00C212F8"/>
    <w:rsid w:val="00C21F4E"/>
    <w:rsid w:val="00C22A8A"/>
    <w:rsid w:val="00C24BCB"/>
    <w:rsid w:val="00C263F7"/>
    <w:rsid w:val="00C275B6"/>
    <w:rsid w:val="00C27D18"/>
    <w:rsid w:val="00C30222"/>
    <w:rsid w:val="00C312E7"/>
    <w:rsid w:val="00C31D4B"/>
    <w:rsid w:val="00C32203"/>
    <w:rsid w:val="00C325F4"/>
    <w:rsid w:val="00C347C1"/>
    <w:rsid w:val="00C34984"/>
    <w:rsid w:val="00C3604E"/>
    <w:rsid w:val="00C4090D"/>
    <w:rsid w:val="00C42868"/>
    <w:rsid w:val="00C431CF"/>
    <w:rsid w:val="00C45C85"/>
    <w:rsid w:val="00C46CA2"/>
    <w:rsid w:val="00C5286D"/>
    <w:rsid w:val="00C566A2"/>
    <w:rsid w:val="00C60054"/>
    <w:rsid w:val="00C600E2"/>
    <w:rsid w:val="00C62263"/>
    <w:rsid w:val="00C635AB"/>
    <w:rsid w:val="00C63FC1"/>
    <w:rsid w:val="00C64AAE"/>
    <w:rsid w:val="00C67E7F"/>
    <w:rsid w:val="00C72AD6"/>
    <w:rsid w:val="00C731D0"/>
    <w:rsid w:val="00C743FA"/>
    <w:rsid w:val="00C7461C"/>
    <w:rsid w:val="00C74EB2"/>
    <w:rsid w:val="00C76AE9"/>
    <w:rsid w:val="00C77008"/>
    <w:rsid w:val="00C82B10"/>
    <w:rsid w:val="00C8561A"/>
    <w:rsid w:val="00C86DA5"/>
    <w:rsid w:val="00C87A02"/>
    <w:rsid w:val="00C87DD7"/>
    <w:rsid w:val="00C90A5B"/>
    <w:rsid w:val="00C91B1C"/>
    <w:rsid w:val="00C92D0C"/>
    <w:rsid w:val="00C949B7"/>
    <w:rsid w:val="00C9568B"/>
    <w:rsid w:val="00C963D1"/>
    <w:rsid w:val="00C96CFB"/>
    <w:rsid w:val="00C97116"/>
    <w:rsid w:val="00C97A10"/>
    <w:rsid w:val="00CA0CB9"/>
    <w:rsid w:val="00CA1559"/>
    <w:rsid w:val="00CA2C5C"/>
    <w:rsid w:val="00CA3F70"/>
    <w:rsid w:val="00CA3F91"/>
    <w:rsid w:val="00CA472B"/>
    <w:rsid w:val="00CA4C3D"/>
    <w:rsid w:val="00CA51F5"/>
    <w:rsid w:val="00CA6A51"/>
    <w:rsid w:val="00CA72BD"/>
    <w:rsid w:val="00CB1DF8"/>
    <w:rsid w:val="00CB2655"/>
    <w:rsid w:val="00CB2B31"/>
    <w:rsid w:val="00CB42DD"/>
    <w:rsid w:val="00CB48D9"/>
    <w:rsid w:val="00CB587C"/>
    <w:rsid w:val="00CB640E"/>
    <w:rsid w:val="00CB761B"/>
    <w:rsid w:val="00CC1A47"/>
    <w:rsid w:val="00CC231E"/>
    <w:rsid w:val="00CC2800"/>
    <w:rsid w:val="00CC5268"/>
    <w:rsid w:val="00CC5310"/>
    <w:rsid w:val="00CC6A83"/>
    <w:rsid w:val="00CC7E21"/>
    <w:rsid w:val="00CC7EB7"/>
    <w:rsid w:val="00CD01F2"/>
    <w:rsid w:val="00CD237C"/>
    <w:rsid w:val="00CD2C34"/>
    <w:rsid w:val="00CD3531"/>
    <w:rsid w:val="00CD781B"/>
    <w:rsid w:val="00CD79B4"/>
    <w:rsid w:val="00CD7D04"/>
    <w:rsid w:val="00CD7F32"/>
    <w:rsid w:val="00CE0C5D"/>
    <w:rsid w:val="00CE185A"/>
    <w:rsid w:val="00CE187D"/>
    <w:rsid w:val="00CE33B3"/>
    <w:rsid w:val="00CE3425"/>
    <w:rsid w:val="00CE3A11"/>
    <w:rsid w:val="00CE61CE"/>
    <w:rsid w:val="00CE7193"/>
    <w:rsid w:val="00CE73A0"/>
    <w:rsid w:val="00CF11F0"/>
    <w:rsid w:val="00CF1C77"/>
    <w:rsid w:val="00CF234A"/>
    <w:rsid w:val="00CF2FE2"/>
    <w:rsid w:val="00CF3ACA"/>
    <w:rsid w:val="00CF3DBA"/>
    <w:rsid w:val="00CF4C75"/>
    <w:rsid w:val="00CF571B"/>
    <w:rsid w:val="00CF6379"/>
    <w:rsid w:val="00CF6F82"/>
    <w:rsid w:val="00CF7256"/>
    <w:rsid w:val="00CF790B"/>
    <w:rsid w:val="00CF7CF8"/>
    <w:rsid w:val="00D0065F"/>
    <w:rsid w:val="00D00E5B"/>
    <w:rsid w:val="00D00F32"/>
    <w:rsid w:val="00D03293"/>
    <w:rsid w:val="00D040C9"/>
    <w:rsid w:val="00D07A96"/>
    <w:rsid w:val="00D11805"/>
    <w:rsid w:val="00D1192F"/>
    <w:rsid w:val="00D12E95"/>
    <w:rsid w:val="00D13FA6"/>
    <w:rsid w:val="00D14C4B"/>
    <w:rsid w:val="00D15080"/>
    <w:rsid w:val="00D15497"/>
    <w:rsid w:val="00D15AE4"/>
    <w:rsid w:val="00D175A3"/>
    <w:rsid w:val="00D17878"/>
    <w:rsid w:val="00D17E8D"/>
    <w:rsid w:val="00D214A5"/>
    <w:rsid w:val="00D21982"/>
    <w:rsid w:val="00D230E6"/>
    <w:rsid w:val="00D23A14"/>
    <w:rsid w:val="00D24062"/>
    <w:rsid w:val="00D2423E"/>
    <w:rsid w:val="00D24BFF"/>
    <w:rsid w:val="00D25CFF"/>
    <w:rsid w:val="00D26731"/>
    <w:rsid w:val="00D275BE"/>
    <w:rsid w:val="00D30509"/>
    <w:rsid w:val="00D326A8"/>
    <w:rsid w:val="00D33F18"/>
    <w:rsid w:val="00D34C21"/>
    <w:rsid w:val="00D34F45"/>
    <w:rsid w:val="00D3681E"/>
    <w:rsid w:val="00D36AAD"/>
    <w:rsid w:val="00D40CFC"/>
    <w:rsid w:val="00D4402F"/>
    <w:rsid w:val="00D4554E"/>
    <w:rsid w:val="00D45604"/>
    <w:rsid w:val="00D4755E"/>
    <w:rsid w:val="00D4789D"/>
    <w:rsid w:val="00D51D84"/>
    <w:rsid w:val="00D5362D"/>
    <w:rsid w:val="00D53779"/>
    <w:rsid w:val="00D542AF"/>
    <w:rsid w:val="00D5735D"/>
    <w:rsid w:val="00D604B6"/>
    <w:rsid w:val="00D60744"/>
    <w:rsid w:val="00D6119F"/>
    <w:rsid w:val="00D61DA7"/>
    <w:rsid w:val="00D65045"/>
    <w:rsid w:val="00D65ACC"/>
    <w:rsid w:val="00D65F7F"/>
    <w:rsid w:val="00D67E82"/>
    <w:rsid w:val="00D7008C"/>
    <w:rsid w:val="00D70821"/>
    <w:rsid w:val="00D716DD"/>
    <w:rsid w:val="00D753BC"/>
    <w:rsid w:val="00D75472"/>
    <w:rsid w:val="00D80768"/>
    <w:rsid w:val="00D80BA8"/>
    <w:rsid w:val="00D813F1"/>
    <w:rsid w:val="00D82033"/>
    <w:rsid w:val="00D82688"/>
    <w:rsid w:val="00D830A5"/>
    <w:rsid w:val="00D84D76"/>
    <w:rsid w:val="00D85428"/>
    <w:rsid w:val="00D85706"/>
    <w:rsid w:val="00D864E8"/>
    <w:rsid w:val="00D86530"/>
    <w:rsid w:val="00D87CD1"/>
    <w:rsid w:val="00D87D58"/>
    <w:rsid w:val="00D914B4"/>
    <w:rsid w:val="00D91AA2"/>
    <w:rsid w:val="00D9297A"/>
    <w:rsid w:val="00D93BF4"/>
    <w:rsid w:val="00D93D62"/>
    <w:rsid w:val="00D94039"/>
    <w:rsid w:val="00D9466F"/>
    <w:rsid w:val="00D95A14"/>
    <w:rsid w:val="00DA0D02"/>
    <w:rsid w:val="00DA2282"/>
    <w:rsid w:val="00DA29F6"/>
    <w:rsid w:val="00DA3379"/>
    <w:rsid w:val="00DA3BDA"/>
    <w:rsid w:val="00DA3FE7"/>
    <w:rsid w:val="00DA4781"/>
    <w:rsid w:val="00DA5554"/>
    <w:rsid w:val="00DA5930"/>
    <w:rsid w:val="00DA72F2"/>
    <w:rsid w:val="00DB2EDD"/>
    <w:rsid w:val="00DB3AAB"/>
    <w:rsid w:val="00DB5232"/>
    <w:rsid w:val="00DB54F5"/>
    <w:rsid w:val="00DB5F9E"/>
    <w:rsid w:val="00DB7458"/>
    <w:rsid w:val="00DB7AC2"/>
    <w:rsid w:val="00DC035C"/>
    <w:rsid w:val="00DC1716"/>
    <w:rsid w:val="00DC1F32"/>
    <w:rsid w:val="00DC333D"/>
    <w:rsid w:val="00DC385A"/>
    <w:rsid w:val="00DC5DA5"/>
    <w:rsid w:val="00DC651D"/>
    <w:rsid w:val="00DC716D"/>
    <w:rsid w:val="00DD0268"/>
    <w:rsid w:val="00DD1E8C"/>
    <w:rsid w:val="00DD4337"/>
    <w:rsid w:val="00DD45EE"/>
    <w:rsid w:val="00DD4A44"/>
    <w:rsid w:val="00DD4DDD"/>
    <w:rsid w:val="00DD6140"/>
    <w:rsid w:val="00DD6A2E"/>
    <w:rsid w:val="00DD75E6"/>
    <w:rsid w:val="00DD7CF9"/>
    <w:rsid w:val="00DE0C22"/>
    <w:rsid w:val="00DE0D6A"/>
    <w:rsid w:val="00DE4925"/>
    <w:rsid w:val="00DE7616"/>
    <w:rsid w:val="00DE7FA9"/>
    <w:rsid w:val="00DF0965"/>
    <w:rsid w:val="00DF2206"/>
    <w:rsid w:val="00DF341E"/>
    <w:rsid w:val="00DF3AAF"/>
    <w:rsid w:val="00DF565D"/>
    <w:rsid w:val="00DF6264"/>
    <w:rsid w:val="00DF6E29"/>
    <w:rsid w:val="00E00692"/>
    <w:rsid w:val="00E00B64"/>
    <w:rsid w:val="00E0104E"/>
    <w:rsid w:val="00E01B60"/>
    <w:rsid w:val="00E02656"/>
    <w:rsid w:val="00E02BBA"/>
    <w:rsid w:val="00E031CA"/>
    <w:rsid w:val="00E074B8"/>
    <w:rsid w:val="00E07CA7"/>
    <w:rsid w:val="00E10D88"/>
    <w:rsid w:val="00E11616"/>
    <w:rsid w:val="00E11AFE"/>
    <w:rsid w:val="00E11BB3"/>
    <w:rsid w:val="00E11C75"/>
    <w:rsid w:val="00E1229D"/>
    <w:rsid w:val="00E16A70"/>
    <w:rsid w:val="00E16CB9"/>
    <w:rsid w:val="00E173CF"/>
    <w:rsid w:val="00E178D5"/>
    <w:rsid w:val="00E21C05"/>
    <w:rsid w:val="00E2250C"/>
    <w:rsid w:val="00E227AA"/>
    <w:rsid w:val="00E22B64"/>
    <w:rsid w:val="00E2403C"/>
    <w:rsid w:val="00E24208"/>
    <w:rsid w:val="00E2484A"/>
    <w:rsid w:val="00E26BAB"/>
    <w:rsid w:val="00E31B29"/>
    <w:rsid w:val="00E32140"/>
    <w:rsid w:val="00E33688"/>
    <w:rsid w:val="00E33863"/>
    <w:rsid w:val="00E33F5E"/>
    <w:rsid w:val="00E358F8"/>
    <w:rsid w:val="00E361AF"/>
    <w:rsid w:val="00E37D6E"/>
    <w:rsid w:val="00E409CC"/>
    <w:rsid w:val="00E40AB2"/>
    <w:rsid w:val="00E40DE6"/>
    <w:rsid w:val="00E4194B"/>
    <w:rsid w:val="00E4203B"/>
    <w:rsid w:val="00E439DD"/>
    <w:rsid w:val="00E44B2E"/>
    <w:rsid w:val="00E451D5"/>
    <w:rsid w:val="00E46405"/>
    <w:rsid w:val="00E472C4"/>
    <w:rsid w:val="00E532D1"/>
    <w:rsid w:val="00E53981"/>
    <w:rsid w:val="00E54DB4"/>
    <w:rsid w:val="00E57BAE"/>
    <w:rsid w:val="00E6040D"/>
    <w:rsid w:val="00E6230C"/>
    <w:rsid w:val="00E6274B"/>
    <w:rsid w:val="00E62BC5"/>
    <w:rsid w:val="00E62C03"/>
    <w:rsid w:val="00E62EFA"/>
    <w:rsid w:val="00E6393C"/>
    <w:rsid w:val="00E63A7E"/>
    <w:rsid w:val="00E63C7F"/>
    <w:rsid w:val="00E64B1D"/>
    <w:rsid w:val="00E64E43"/>
    <w:rsid w:val="00E65B65"/>
    <w:rsid w:val="00E666FA"/>
    <w:rsid w:val="00E676D9"/>
    <w:rsid w:val="00E7195E"/>
    <w:rsid w:val="00E748EE"/>
    <w:rsid w:val="00E75E10"/>
    <w:rsid w:val="00E81EB9"/>
    <w:rsid w:val="00E82027"/>
    <w:rsid w:val="00E82251"/>
    <w:rsid w:val="00E82A4F"/>
    <w:rsid w:val="00E833E0"/>
    <w:rsid w:val="00E84D79"/>
    <w:rsid w:val="00E86305"/>
    <w:rsid w:val="00E8688E"/>
    <w:rsid w:val="00E8796C"/>
    <w:rsid w:val="00E923B8"/>
    <w:rsid w:val="00E92B1B"/>
    <w:rsid w:val="00E954DF"/>
    <w:rsid w:val="00E9555E"/>
    <w:rsid w:val="00E9586C"/>
    <w:rsid w:val="00EA0CEA"/>
    <w:rsid w:val="00EA10DE"/>
    <w:rsid w:val="00EA141A"/>
    <w:rsid w:val="00EA448C"/>
    <w:rsid w:val="00EA4569"/>
    <w:rsid w:val="00EA4827"/>
    <w:rsid w:val="00EA4B6F"/>
    <w:rsid w:val="00EA67EE"/>
    <w:rsid w:val="00EA698E"/>
    <w:rsid w:val="00EA6C11"/>
    <w:rsid w:val="00EA73ED"/>
    <w:rsid w:val="00EA7EC1"/>
    <w:rsid w:val="00EB1598"/>
    <w:rsid w:val="00EB1743"/>
    <w:rsid w:val="00EB423B"/>
    <w:rsid w:val="00EB47DF"/>
    <w:rsid w:val="00EB5512"/>
    <w:rsid w:val="00EB557A"/>
    <w:rsid w:val="00EB6CE4"/>
    <w:rsid w:val="00EB7EAE"/>
    <w:rsid w:val="00EC016E"/>
    <w:rsid w:val="00EC0987"/>
    <w:rsid w:val="00EC2329"/>
    <w:rsid w:val="00EC294E"/>
    <w:rsid w:val="00EC2F90"/>
    <w:rsid w:val="00EC40C6"/>
    <w:rsid w:val="00EC4A1F"/>
    <w:rsid w:val="00EC5201"/>
    <w:rsid w:val="00EC5CAA"/>
    <w:rsid w:val="00ED0E94"/>
    <w:rsid w:val="00ED0FC0"/>
    <w:rsid w:val="00ED23E0"/>
    <w:rsid w:val="00ED3781"/>
    <w:rsid w:val="00ED3BCE"/>
    <w:rsid w:val="00ED46DF"/>
    <w:rsid w:val="00ED507B"/>
    <w:rsid w:val="00ED5E00"/>
    <w:rsid w:val="00ED67C7"/>
    <w:rsid w:val="00ED752B"/>
    <w:rsid w:val="00EE1703"/>
    <w:rsid w:val="00EE1E8E"/>
    <w:rsid w:val="00EE25E2"/>
    <w:rsid w:val="00EE332E"/>
    <w:rsid w:val="00EE40FE"/>
    <w:rsid w:val="00EE5BED"/>
    <w:rsid w:val="00EE6085"/>
    <w:rsid w:val="00EE6E48"/>
    <w:rsid w:val="00EE6FBE"/>
    <w:rsid w:val="00EF077F"/>
    <w:rsid w:val="00EF0C01"/>
    <w:rsid w:val="00EF3765"/>
    <w:rsid w:val="00EF39CB"/>
    <w:rsid w:val="00EF3DBD"/>
    <w:rsid w:val="00EF42A2"/>
    <w:rsid w:val="00EF50D5"/>
    <w:rsid w:val="00EF52CF"/>
    <w:rsid w:val="00EF56B7"/>
    <w:rsid w:val="00EF6385"/>
    <w:rsid w:val="00EF77F0"/>
    <w:rsid w:val="00F0114F"/>
    <w:rsid w:val="00F01494"/>
    <w:rsid w:val="00F02A3E"/>
    <w:rsid w:val="00F02C31"/>
    <w:rsid w:val="00F02C8E"/>
    <w:rsid w:val="00F03A01"/>
    <w:rsid w:val="00F03F91"/>
    <w:rsid w:val="00F057DC"/>
    <w:rsid w:val="00F05FF4"/>
    <w:rsid w:val="00F06D15"/>
    <w:rsid w:val="00F07ABB"/>
    <w:rsid w:val="00F11A8A"/>
    <w:rsid w:val="00F1207A"/>
    <w:rsid w:val="00F14170"/>
    <w:rsid w:val="00F15971"/>
    <w:rsid w:val="00F16E05"/>
    <w:rsid w:val="00F16E1D"/>
    <w:rsid w:val="00F1752A"/>
    <w:rsid w:val="00F17C77"/>
    <w:rsid w:val="00F21020"/>
    <w:rsid w:val="00F21B8B"/>
    <w:rsid w:val="00F23910"/>
    <w:rsid w:val="00F24033"/>
    <w:rsid w:val="00F2430B"/>
    <w:rsid w:val="00F246C7"/>
    <w:rsid w:val="00F262BA"/>
    <w:rsid w:val="00F26411"/>
    <w:rsid w:val="00F3061C"/>
    <w:rsid w:val="00F306D5"/>
    <w:rsid w:val="00F309FD"/>
    <w:rsid w:val="00F30A6A"/>
    <w:rsid w:val="00F31AF9"/>
    <w:rsid w:val="00F3341F"/>
    <w:rsid w:val="00F337E6"/>
    <w:rsid w:val="00F33C37"/>
    <w:rsid w:val="00F3413B"/>
    <w:rsid w:val="00F35593"/>
    <w:rsid w:val="00F40AF9"/>
    <w:rsid w:val="00F41255"/>
    <w:rsid w:val="00F41C4B"/>
    <w:rsid w:val="00F4231E"/>
    <w:rsid w:val="00F4261B"/>
    <w:rsid w:val="00F43B84"/>
    <w:rsid w:val="00F45737"/>
    <w:rsid w:val="00F4708D"/>
    <w:rsid w:val="00F47E2F"/>
    <w:rsid w:val="00F47EBF"/>
    <w:rsid w:val="00F51E2D"/>
    <w:rsid w:val="00F51ECC"/>
    <w:rsid w:val="00F528BA"/>
    <w:rsid w:val="00F53620"/>
    <w:rsid w:val="00F537FB"/>
    <w:rsid w:val="00F5511D"/>
    <w:rsid w:val="00F55278"/>
    <w:rsid w:val="00F56933"/>
    <w:rsid w:val="00F57597"/>
    <w:rsid w:val="00F57990"/>
    <w:rsid w:val="00F57F6D"/>
    <w:rsid w:val="00F60138"/>
    <w:rsid w:val="00F63AC5"/>
    <w:rsid w:val="00F63EA6"/>
    <w:rsid w:val="00F64089"/>
    <w:rsid w:val="00F64949"/>
    <w:rsid w:val="00F65DE7"/>
    <w:rsid w:val="00F70805"/>
    <w:rsid w:val="00F71A73"/>
    <w:rsid w:val="00F71F42"/>
    <w:rsid w:val="00F722CD"/>
    <w:rsid w:val="00F732FD"/>
    <w:rsid w:val="00F73834"/>
    <w:rsid w:val="00F75EE1"/>
    <w:rsid w:val="00F763D6"/>
    <w:rsid w:val="00F76BBE"/>
    <w:rsid w:val="00F77115"/>
    <w:rsid w:val="00F80222"/>
    <w:rsid w:val="00F82264"/>
    <w:rsid w:val="00F823B5"/>
    <w:rsid w:val="00F82F7A"/>
    <w:rsid w:val="00F83B5D"/>
    <w:rsid w:val="00F851DB"/>
    <w:rsid w:val="00F85338"/>
    <w:rsid w:val="00F85715"/>
    <w:rsid w:val="00F86587"/>
    <w:rsid w:val="00F90527"/>
    <w:rsid w:val="00F9056F"/>
    <w:rsid w:val="00F908EC"/>
    <w:rsid w:val="00F94684"/>
    <w:rsid w:val="00F94CD7"/>
    <w:rsid w:val="00F94F06"/>
    <w:rsid w:val="00F9782C"/>
    <w:rsid w:val="00F978CC"/>
    <w:rsid w:val="00FA2175"/>
    <w:rsid w:val="00FA3A73"/>
    <w:rsid w:val="00FA4E07"/>
    <w:rsid w:val="00FA5CE2"/>
    <w:rsid w:val="00FA6358"/>
    <w:rsid w:val="00FA6407"/>
    <w:rsid w:val="00FA678F"/>
    <w:rsid w:val="00FA6CBD"/>
    <w:rsid w:val="00FA7B4D"/>
    <w:rsid w:val="00FA7EBE"/>
    <w:rsid w:val="00FA7F02"/>
    <w:rsid w:val="00FB2826"/>
    <w:rsid w:val="00FB3096"/>
    <w:rsid w:val="00FB3F31"/>
    <w:rsid w:val="00FB4B11"/>
    <w:rsid w:val="00FB6425"/>
    <w:rsid w:val="00FB6432"/>
    <w:rsid w:val="00FC04A0"/>
    <w:rsid w:val="00FC1020"/>
    <w:rsid w:val="00FC1B3A"/>
    <w:rsid w:val="00FC1C2F"/>
    <w:rsid w:val="00FC2074"/>
    <w:rsid w:val="00FC2925"/>
    <w:rsid w:val="00FC39E0"/>
    <w:rsid w:val="00FC5A30"/>
    <w:rsid w:val="00FC5A78"/>
    <w:rsid w:val="00FC621D"/>
    <w:rsid w:val="00FC712D"/>
    <w:rsid w:val="00FD0D3F"/>
    <w:rsid w:val="00FD12AD"/>
    <w:rsid w:val="00FD131E"/>
    <w:rsid w:val="00FD18F9"/>
    <w:rsid w:val="00FD1C6B"/>
    <w:rsid w:val="00FD1D6B"/>
    <w:rsid w:val="00FD2B59"/>
    <w:rsid w:val="00FD31F6"/>
    <w:rsid w:val="00FD4EFF"/>
    <w:rsid w:val="00FD5C86"/>
    <w:rsid w:val="00FD6215"/>
    <w:rsid w:val="00FD6852"/>
    <w:rsid w:val="00FD6944"/>
    <w:rsid w:val="00FD7DA7"/>
    <w:rsid w:val="00FE05AF"/>
    <w:rsid w:val="00FE09FD"/>
    <w:rsid w:val="00FE0D32"/>
    <w:rsid w:val="00FE0F59"/>
    <w:rsid w:val="00FE1B02"/>
    <w:rsid w:val="00FE1F26"/>
    <w:rsid w:val="00FE430B"/>
    <w:rsid w:val="00FE7A03"/>
    <w:rsid w:val="00FE7B01"/>
    <w:rsid w:val="00FF0B9E"/>
    <w:rsid w:val="00FF2A29"/>
    <w:rsid w:val="00FF2D7C"/>
    <w:rsid w:val="00FF4904"/>
    <w:rsid w:val="00FF57B6"/>
    <w:rsid w:val="00FF7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8B617A6-9FD0-46DB-9620-6A16FE847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037"/>
  </w:style>
  <w:style w:type="paragraph" w:styleId="1">
    <w:name w:val="heading 1"/>
    <w:basedOn w:val="a"/>
    <w:next w:val="a"/>
    <w:link w:val="10"/>
    <w:qFormat/>
    <w:rsid w:val="009E1037"/>
    <w:pPr>
      <w:keepNext/>
      <w:spacing w:line="360" w:lineRule="auto"/>
      <w:outlineLvl w:val="0"/>
    </w:pPr>
    <w:rPr>
      <w:sz w:val="24"/>
      <w:lang w:val="x-none" w:eastAsia="x-none"/>
    </w:rPr>
  </w:style>
  <w:style w:type="paragraph" w:styleId="2">
    <w:name w:val="heading 2"/>
    <w:basedOn w:val="a"/>
    <w:next w:val="a"/>
    <w:qFormat/>
    <w:rsid w:val="009E1037"/>
    <w:pPr>
      <w:keepNext/>
      <w:jc w:val="right"/>
      <w:outlineLvl w:val="1"/>
    </w:pPr>
    <w:rPr>
      <w:sz w:val="24"/>
      <w:lang w:val="en-US"/>
    </w:rPr>
  </w:style>
  <w:style w:type="paragraph" w:styleId="3">
    <w:name w:val="heading 3"/>
    <w:basedOn w:val="a"/>
    <w:next w:val="a"/>
    <w:qFormat/>
    <w:rsid w:val="009E1037"/>
    <w:pPr>
      <w:keepNext/>
      <w:jc w:val="center"/>
      <w:outlineLvl w:val="2"/>
    </w:pPr>
    <w:rPr>
      <w:sz w:val="52"/>
    </w:rPr>
  </w:style>
  <w:style w:type="paragraph" w:styleId="6">
    <w:name w:val="heading 6"/>
    <w:basedOn w:val="a"/>
    <w:next w:val="a"/>
    <w:qFormat/>
    <w:rsid w:val="00773A0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qFormat/>
    <w:rsid w:val="009E1037"/>
    <w:pPr>
      <w:jc w:val="center"/>
    </w:pPr>
    <w:rPr>
      <w:sz w:val="28"/>
    </w:rPr>
  </w:style>
  <w:style w:type="paragraph" w:styleId="a4">
    <w:name w:val="Subtitle"/>
    <w:basedOn w:val="a"/>
    <w:qFormat/>
    <w:rsid w:val="009E1037"/>
    <w:rPr>
      <w:sz w:val="24"/>
    </w:rPr>
  </w:style>
  <w:style w:type="paragraph" w:customStyle="1" w:styleId="11">
    <w:name w:val="заголовок 1"/>
    <w:basedOn w:val="a"/>
    <w:next w:val="a"/>
    <w:rsid w:val="009E1037"/>
    <w:pPr>
      <w:keepNext/>
      <w:autoSpaceDE w:val="0"/>
      <w:autoSpaceDN w:val="0"/>
    </w:pPr>
    <w:rPr>
      <w:sz w:val="28"/>
      <w:szCs w:val="28"/>
    </w:rPr>
  </w:style>
  <w:style w:type="paragraph" w:customStyle="1" w:styleId="20">
    <w:name w:val="заголовок 2"/>
    <w:basedOn w:val="a"/>
    <w:next w:val="a"/>
    <w:rsid w:val="009E1037"/>
    <w:pPr>
      <w:keepNext/>
      <w:autoSpaceDE w:val="0"/>
      <w:autoSpaceDN w:val="0"/>
      <w:jc w:val="center"/>
    </w:pPr>
    <w:rPr>
      <w:sz w:val="28"/>
      <w:szCs w:val="28"/>
    </w:rPr>
  </w:style>
  <w:style w:type="paragraph" w:customStyle="1" w:styleId="30">
    <w:name w:val="заголовок 3"/>
    <w:basedOn w:val="a"/>
    <w:next w:val="a"/>
    <w:rsid w:val="009E1037"/>
    <w:pPr>
      <w:keepNext/>
      <w:autoSpaceDE w:val="0"/>
      <w:autoSpaceDN w:val="0"/>
      <w:jc w:val="both"/>
    </w:pPr>
    <w:rPr>
      <w:sz w:val="32"/>
      <w:szCs w:val="32"/>
    </w:rPr>
  </w:style>
  <w:style w:type="paragraph" w:customStyle="1" w:styleId="4">
    <w:name w:val="заголовок 4"/>
    <w:basedOn w:val="a"/>
    <w:next w:val="a"/>
    <w:rsid w:val="009E1037"/>
    <w:pPr>
      <w:keepNext/>
      <w:autoSpaceDE w:val="0"/>
      <w:autoSpaceDN w:val="0"/>
      <w:jc w:val="right"/>
    </w:pPr>
    <w:rPr>
      <w:sz w:val="28"/>
      <w:szCs w:val="28"/>
    </w:rPr>
  </w:style>
  <w:style w:type="paragraph" w:customStyle="1" w:styleId="5">
    <w:name w:val="заголовок 5"/>
    <w:basedOn w:val="a"/>
    <w:next w:val="a"/>
    <w:rsid w:val="009E1037"/>
    <w:pPr>
      <w:keepNext/>
      <w:autoSpaceDE w:val="0"/>
      <w:autoSpaceDN w:val="0"/>
      <w:ind w:left="113" w:right="113"/>
      <w:jc w:val="center"/>
    </w:pPr>
    <w:rPr>
      <w:sz w:val="24"/>
      <w:szCs w:val="24"/>
    </w:rPr>
  </w:style>
  <w:style w:type="paragraph" w:customStyle="1" w:styleId="60">
    <w:name w:val="заголовок 6"/>
    <w:basedOn w:val="a"/>
    <w:next w:val="a"/>
    <w:rsid w:val="009E1037"/>
    <w:pPr>
      <w:keepNext/>
      <w:autoSpaceDE w:val="0"/>
      <w:autoSpaceDN w:val="0"/>
      <w:jc w:val="center"/>
    </w:pPr>
    <w:rPr>
      <w:sz w:val="24"/>
      <w:szCs w:val="24"/>
    </w:rPr>
  </w:style>
  <w:style w:type="paragraph" w:customStyle="1" w:styleId="7">
    <w:name w:val="заголовок 7"/>
    <w:basedOn w:val="a"/>
    <w:next w:val="a"/>
    <w:rsid w:val="009E1037"/>
    <w:pPr>
      <w:keepNext/>
      <w:autoSpaceDE w:val="0"/>
      <w:autoSpaceDN w:val="0"/>
    </w:pPr>
    <w:rPr>
      <w:sz w:val="24"/>
      <w:szCs w:val="24"/>
    </w:rPr>
  </w:style>
  <w:style w:type="paragraph" w:customStyle="1" w:styleId="8">
    <w:name w:val="заголовок 8"/>
    <w:basedOn w:val="a"/>
    <w:next w:val="a"/>
    <w:rsid w:val="009E1037"/>
    <w:pPr>
      <w:keepNext/>
      <w:autoSpaceDE w:val="0"/>
      <w:autoSpaceDN w:val="0"/>
    </w:pPr>
    <w:rPr>
      <w:sz w:val="32"/>
      <w:szCs w:val="32"/>
    </w:rPr>
  </w:style>
  <w:style w:type="paragraph" w:customStyle="1" w:styleId="9">
    <w:name w:val="заголовок 9"/>
    <w:basedOn w:val="a"/>
    <w:next w:val="a"/>
    <w:rsid w:val="009E1037"/>
    <w:pPr>
      <w:keepNext/>
      <w:autoSpaceDE w:val="0"/>
      <w:autoSpaceDN w:val="0"/>
      <w:jc w:val="right"/>
    </w:pPr>
    <w:rPr>
      <w:sz w:val="24"/>
      <w:szCs w:val="24"/>
    </w:rPr>
  </w:style>
  <w:style w:type="character" w:customStyle="1" w:styleId="a5">
    <w:name w:val="Основной шрифт"/>
    <w:rsid w:val="009E1037"/>
  </w:style>
  <w:style w:type="paragraph" w:styleId="a6">
    <w:name w:val="footer"/>
    <w:basedOn w:val="a"/>
    <w:link w:val="a7"/>
    <w:uiPriority w:val="99"/>
    <w:rsid w:val="009E1037"/>
    <w:pPr>
      <w:tabs>
        <w:tab w:val="center" w:pos="4153"/>
        <w:tab w:val="right" w:pos="8306"/>
      </w:tabs>
      <w:autoSpaceDE w:val="0"/>
      <w:autoSpaceDN w:val="0"/>
    </w:pPr>
  </w:style>
  <w:style w:type="character" w:customStyle="1" w:styleId="a8">
    <w:name w:val="номер страницы"/>
    <w:basedOn w:val="a5"/>
    <w:rsid w:val="009E1037"/>
  </w:style>
  <w:style w:type="paragraph" w:styleId="a9">
    <w:name w:val="header"/>
    <w:basedOn w:val="a"/>
    <w:link w:val="aa"/>
    <w:uiPriority w:val="99"/>
    <w:rsid w:val="009E1037"/>
    <w:pPr>
      <w:tabs>
        <w:tab w:val="center" w:pos="4153"/>
        <w:tab w:val="right" w:pos="8306"/>
      </w:tabs>
      <w:autoSpaceDE w:val="0"/>
      <w:autoSpaceDN w:val="0"/>
    </w:pPr>
  </w:style>
  <w:style w:type="paragraph" w:styleId="ab">
    <w:name w:val="Body Text"/>
    <w:basedOn w:val="a"/>
    <w:rsid w:val="009E1037"/>
    <w:pPr>
      <w:autoSpaceDE w:val="0"/>
      <w:autoSpaceDN w:val="0"/>
      <w:jc w:val="both"/>
    </w:pPr>
    <w:rPr>
      <w:sz w:val="24"/>
      <w:szCs w:val="24"/>
    </w:rPr>
  </w:style>
  <w:style w:type="character" w:styleId="ac">
    <w:name w:val="Hyperlink"/>
    <w:uiPriority w:val="99"/>
    <w:unhideWhenUsed/>
    <w:rsid w:val="0092139F"/>
    <w:rPr>
      <w:color w:val="0000FF"/>
      <w:u w:val="single"/>
    </w:rPr>
  </w:style>
  <w:style w:type="paragraph" w:styleId="ad">
    <w:name w:val="TOC Heading"/>
    <w:basedOn w:val="1"/>
    <w:next w:val="a"/>
    <w:uiPriority w:val="39"/>
    <w:qFormat/>
    <w:rsid w:val="00345A32"/>
    <w:pPr>
      <w:keepLines/>
      <w:spacing w:before="480" w:line="276" w:lineRule="auto"/>
      <w:outlineLvl w:val="9"/>
    </w:pPr>
    <w:rPr>
      <w:rFonts w:ascii="Cambria" w:hAnsi="Cambria"/>
      <w:b/>
      <w:bCs/>
      <w:color w:val="365F91"/>
      <w:sz w:val="28"/>
      <w:szCs w:val="28"/>
    </w:rPr>
  </w:style>
  <w:style w:type="paragraph" w:styleId="21">
    <w:name w:val="toc 2"/>
    <w:basedOn w:val="a"/>
    <w:next w:val="a"/>
    <w:autoRedefine/>
    <w:uiPriority w:val="39"/>
    <w:unhideWhenUsed/>
    <w:qFormat/>
    <w:rsid w:val="00345A32"/>
    <w:pPr>
      <w:ind w:left="200"/>
    </w:pPr>
    <w:rPr>
      <w:rFonts w:ascii="Calibri" w:hAnsi="Calibri" w:cs="Calibri"/>
      <w:smallCaps/>
    </w:rPr>
  </w:style>
  <w:style w:type="paragraph" w:styleId="12">
    <w:name w:val="toc 1"/>
    <w:basedOn w:val="a"/>
    <w:next w:val="a"/>
    <w:autoRedefine/>
    <w:uiPriority w:val="39"/>
    <w:unhideWhenUsed/>
    <w:qFormat/>
    <w:rsid w:val="00773A0F"/>
    <w:pPr>
      <w:tabs>
        <w:tab w:val="right" w:leader="dot" w:pos="9629"/>
      </w:tabs>
      <w:spacing w:before="120" w:after="120"/>
      <w:jc w:val="center"/>
    </w:pPr>
    <w:rPr>
      <w:rFonts w:ascii="Calibri" w:hAnsi="Calibri" w:cs="Calibri"/>
      <w:b/>
      <w:bCs/>
      <w:caps/>
    </w:rPr>
  </w:style>
  <w:style w:type="paragraph" w:styleId="31">
    <w:name w:val="toc 3"/>
    <w:basedOn w:val="a"/>
    <w:next w:val="a"/>
    <w:autoRedefine/>
    <w:uiPriority w:val="39"/>
    <w:unhideWhenUsed/>
    <w:qFormat/>
    <w:rsid w:val="00345A32"/>
    <w:pPr>
      <w:ind w:left="400"/>
    </w:pPr>
    <w:rPr>
      <w:rFonts w:ascii="Calibri" w:hAnsi="Calibri" w:cs="Calibri"/>
      <w:i/>
      <w:iCs/>
    </w:rPr>
  </w:style>
  <w:style w:type="paragraph" w:styleId="ae">
    <w:name w:val="Balloon Text"/>
    <w:basedOn w:val="a"/>
    <w:link w:val="af"/>
    <w:uiPriority w:val="99"/>
    <w:semiHidden/>
    <w:unhideWhenUsed/>
    <w:rsid w:val="00345A32"/>
    <w:rPr>
      <w:rFonts w:ascii="Tahoma" w:hAnsi="Tahoma"/>
      <w:sz w:val="16"/>
      <w:szCs w:val="16"/>
      <w:lang w:val="x-none" w:eastAsia="x-none"/>
    </w:rPr>
  </w:style>
  <w:style w:type="character" w:customStyle="1" w:styleId="af">
    <w:name w:val="Текст выноски Знак"/>
    <w:link w:val="ae"/>
    <w:uiPriority w:val="99"/>
    <w:semiHidden/>
    <w:rsid w:val="00345A32"/>
    <w:rPr>
      <w:rFonts w:ascii="Tahoma" w:hAnsi="Tahoma" w:cs="Tahoma"/>
      <w:sz w:val="16"/>
      <w:szCs w:val="16"/>
    </w:rPr>
  </w:style>
  <w:style w:type="paragraph" w:styleId="40">
    <w:name w:val="toc 4"/>
    <w:basedOn w:val="a"/>
    <w:next w:val="a"/>
    <w:autoRedefine/>
    <w:uiPriority w:val="39"/>
    <w:unhideWhenUsed/>
    <w:rsid w:val="00345A32"/>
    <w:pPr>
      <w:ind w:left="600"/>
    </w:pPr>
    <w:rPr>
      <w:rFonts w:ascii="Calibri" w:hAnsi="Calibri" w:cs="Calibri"/>
      <w:sz w:val="18"/>
      <w:szCs w:val="18"/>
    </w:rPr>
  </w:style>
  <w:style w:type="paragraph" w:styleId="50">
    <w:name w:val="toc 5"/>
    <w:basedOn w:val="a"/>
    <w:next w:val="a"/>
    <w:autoRedefine/>
    <w:uiPriority w:val="39"/>
    <w:unhideWhenUsed/>
    <w:rsid w:val="00345A32"/>
    <w:pPr>
      <w:ind w:left="800"/>
    </w:pPr>
    <w:rPr>
      <w:rFonts w:ascii="Calibri" w:hAnsi="Calibri" w:cs="Calibri"/>
      <w:sz w:val="18"/>
      <w:szCs w:val="18"/>
    </w:rPr>
  </w:style>
  <w:style w:type="paragraph" w:styleId="61">
    <w:name w:val="toc 6"/>
    <w:basedOn w:val="a"/>
    <w:next w:val="a"/>
    <w:autoRedefine/>
    <w:uiPriority w:val="39"/>
    <w:unhideWhenUsed/>
    <w:rsid w:val="00345A32"/>
    <w:pPr>
      <w:ind w:left="1000"/>
    </w:pPr>
    <w:rPr>
      <w:rFonts w:ascii="Calibri" w:hAnsi="Calibri" w:cs="Calibri"/>
      <w:sz w:val="18"/>
      <w:szCs w:val="18"/>
    </w:rPr>
  </w:style>
  <w:style w:type="paragraph" w:styleId="70">
    <w:name w:val="toc 7"/>
    <w:basedOn w:val="a"/>
    <w:next w:val="a"/>
    <w:autoRedefine/>
    <w:uiPriority w:val="39"/>
    <w:unhideWhenUsed/>
    <w:rsid w:val="00345A32"/>
    <w:pPr>
      <w:ind w:left="1200"/>
    </w:pPr>
    <w:rPr>
      <w:rFonts w:ascii="Calibri" w:hAnsi="Calibri" w:cs="Calibri"/>
      <w:sz w:val="18"/>
      <w:szCs w:val="18"/>
    </w:rPr>
  </w:style>
  <w:style w:type="paragraph" w:styleId="80">
    <w:name w:val="toc 8"/>
    <w:basedOn w:val="a"/>
    <w:next w:val="a"/>
    <w:autoRedefine/>
    <w:uiPriority w:val="39"/>
    <w:unhideWhenUsed/>
    <w:rsid w:val="00345A32"/>
    <w:pPr>
      <w:ind w:left="1400"/>
    </w:pPr>
    <w:rPr>
      <w:rFonts w:ascii="Calibri" w:hAnsi="Calibri" w:cs="Calibri"/>
      <w:sz w:val="18"/>
      <w:szCs w:val="18"/>
    </w:rPr>
  </w:style>
  <w:style w:type="paragraph" w:styleId="90">
    <w:name w:val="toc 9"/>
    <w:basedOn w:val="a"/>
    <w:next w:val="a"/>
    <w:autoRedefine/>
    <w:uiPriority w:val="39"/>
    <w:unhideWhenUsed/>
    <w:rsid w:val="00345A32"/>
    <w:pPr>
      <w:ind w:left="1600"/>
    </w:pPr>
    <w:rPr>
      <w:rFonts w:ascii="Calibri" w:hAnsi="Calibri" w:cs="Calibri"/>
      <w:sz w:val="18"/>
      <w:szCs w:val="18"/>
    </w:rPr>
  </w:style>
  <w:style w:type="character" w:customStyle="1" w:styleId="aa">
    <w:name w:val="Верхний колонтитул Знак"/>
    <w:link w:val="a9"/>
    <w:uiPriority w:val="99"/>
    <w:rsid w:val="00265C71"/>
  </w:style>
  <w:style w:type="character" w:styleId="af0">
    <w:name w:val="page number"/>
    <w:uiPriority w:val="99"/>
    <w:rsid w:val="00265C71"/>
  </w:style>
  <w:style w:type="character" w:customStyle="1" w:styleId="a7">
    <w:name w:val="Нижний колонтитул Знак"/>
    <w:link w:val="a6"/>
    <w:uiPriority w:val="99"/>
    <w:rsid w:val="00265C71"/>
  </w:style>
  <w:style w:type="table" w:styleId="af1">
    <w:name w:val="Table Grid"/>
    <w:basedOn w:val="a1"/>
    <w:uiPriority w:val="59"/>
    <w:rsid w:val="00482A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zTitul">
    <w:name w:val="PzTitul"/>
    <w:basedOn w:val="a"/>
    <w:rsid w:val="0089731D"/>
    <w:pPr>
      <w:spacing w:after="480"/>
      <w:jc w:val="center"/>
    </w:pPr>
    <w:rPr>
      <w:rFonts w:ascii="Arial" w:hAnsi="Arial" w:cs="Arial"/>
      <w:lang w:eastAsia="en-US"/>
    </w:rPr>
  </w:style>
  <w:style w:type="paragraph" w:customStyle="1" w:styleId="PzText">
    <w:name w:val="PzText"/>
    <w:basedOn w:val="PzTitul"/>
    <w:rsid w:val="0089731D"/>
    <w:pPr>
      <w:spacing w:after="0"/>
      <w:ind w:firstLine="567"/>
      <w:jc w:val="both"/>
    </w:pPr>
  </w:style>
  <w:style w:type="character" w:customStyle="1" w:styleId="10">
    <w:name w:val="Заголовок 1 Знак"/>
    <w:link w:val="1"/>
    <w:rsid w:val="00232E1A"/>
    <w:rPr>
      <w:sz w:val="24"/>
    </w:rPr>
  </w:style>
  <w:style w:type="paragraph" w:styleId="22">
    <w:name w:val="Body Text 2"/>
    <w:basedOn w:val="a"/>
    <w:rsid w:val="00957EB6"/>
    <w:pPr>
      <w:spacing w:after="120" w:line="480" w:lineRule="auto"/>
    </w:pPr>
  </w:style>
  <w:style w:type="paragraph" w:customStyle="1" w:styleId="FORMATTEXT">
    <w:name w:val=".FORMATTEXT"/>
    <w:rsid w:val="007B145C"/>
    <w:pPr>
      <w:widowControl w:val="0"/>
      <w:autoSpaceDE w:val="0"/>
      <w:autoSpaceDN w:val="0"/>
      <w:adjustRightInd w:val="0"/>
    </w:pPr>
    <w:rPr>
      <w:sz w:val="24"/>
      <w:szCs w:val="24"/>
    </w:rPr>
  </w:style>
  <w:style w:type="paragraph" w:styleId="af2">
    <w:name w:val="Document Map"/>
    <w:basedOn w:val="a"/>
    <w:semiHidden/>
    <w:rsid w:val="00DE7616"/>
    <w:pPr>
      <w:shd w:val="clear" w:color="auto" w:fill="000080"/>
    </w:pPr>
    <w:rPr>
      <w:rFonts w:ascii="Tahoma" w:hAnsi="Tahoma" w:cs="Tahoma"/>
    </w:rPr>
  </w:style>
  <w:style w:type="paragraph" w:customStyle="1" w:styleId="Style4">
    <w:name w:val="Style4"/>
    <w:basedOn w:val="a"/>
    <w:rsid w:val="00C63FC1"/>
    <w:pPr>
      <w:widowControl w:val="0"/>
      <w:suppressAutoHyphens/>
      <w:autoSpaceDE w:val="0"/>
      <w:spacing w:line="492" w:lineRule="exact"/>
      <w:ind w:firstLine="710"/>
      <w:jc w:val="both"/>
    </w:pPr>
    <w:rPr>
      <w:sz w:val="24"/>
      <w:szCs w:val="24"/>
      <w:lang w:eastAsia="ar-SA"/>
    </w:rPr>
  </w:style>
  <w:style w:type="paragraph" w:styleId="af3">
    <w:name w:val="footnote text"/>
    <w:aliases w:val="Текст сноски Знак Знак Знак,Текст сноски Знак Знак,Текст сноски Знак Знак Знак Знак,Текст сноски Знак Знак Знак Знак Знак Знак,Текст сноски Знак Знак Знак Знак Знак Знак Знак Знак Знак,сноска,Oaeno niineeDenisoff,Текст сноскиDenisoff,gp1"/>
    <w:basedOn w:val="a"/>
    <w:link w:val="af4"/>
    <w:uiPriority w:val="99"/>
    <w:unhideWhenUsed/>
    <w:rsid w:val="00876A66"/>
    <w:rPr>
      <w:rFonts w:ascii="Calibri" w:eastAsia="Calibri" w:hAnsi="Calibri"/>
      <w:lang w:eastAsia="en-US"/>
    </w:rPr>
  </w:style>
  <w:style w:type="character" w:customStyle="1" w:styleId="af4">
    <w:name w:val="Текст сноски Знак"/>
    <w:aliases w:val="Текст сноски Знак Знак Знак Знак1,Текст сноски Знак Знак Знак1,Текст сноски Знак Знак Знак Знак Знак,Текст сноски Знак Знак Знак Знак Знак Знак Знак,Текст сноски Знак Знак Знак Знак Знак Знак Знак Знак Знак Знак,сноска Знак,gp1 Знак"/>
    <w:link w:val="af3"/>
    <w:uiPriority w:val="99"/>
    <w:rsid w:val="00876A66"/>
    <w:rPr>
      <w:rFonts w:ascii="Calibri" w:eastAsia="Calibri" w:hAnsi="Calibri"/>
      <w:lang w:eastAsia="en-US"/>
    </w:rPr>
  </w:style>
  <w:style w:type="character" w:styleId="af5">
    <w:name w:val="footnote reference"/>
    <w:uiPriority w:val="99"/>
    <w:unhideWhenUsed/>
    <w:rsid w:val="00876A66"/>
    <w:rPr>
      <w:vertAlign w:val="superscript"/>
    </w:rPr>
  </w:style>
  <w:style w:type="paragraph" w:customStyle="1" w:styleId="ConsPlusNormal">
    <w:name w:val="ConsPlusNormal"/>
    <w:uiPriority w:val="99"/>
    <w:rsid w:val="009B3F12"/>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972">
      <w:bodyDiv w:val="1"/>
      <w:marLeft w:val="0"/>
      <w:marRight w:val="0"/>
      <w:marTop w:val="0"/>
      <w:marBottom w:val="0"/>
      <w:divBdr>
        <w:top w:val="none" w:sz="0" w:space="0" w:color="auto"/>
        <w:left w:val="none" w:sz="0" w:space="0" w:color="auto"/>
        <w:bottom w:val="none" w:sz="0" w:space="0" w:color="auto"/>
        <w:right w:val="none" w:sz="0" w:space="0" w:color="auto"/>
      </w:divBdr>
    </w:div>
    <w:div w:id="145169297">
      <w:bodyDiv w:val="1"/>
      <w:marLeft w:val="0"/>
      <w:marRight w:val="0"/>
      <w:marTop w:val="0"/>
      <w:marBottom w:val="0"/>
      <w:divBdr>
        <w:top w:val="none" w:sz="0" w:space="0" w:color="auto"/>
        <w:left w:val="none" w:sz="0" w:space="0" w:color="auto"/>
        <w:bottom w:val="none" w:sz="0" w:space="0" w:color="auto"/>
        <w:right w:val="none" w:sz="0" w:space="0" w:color="auto"/>
      </w:divBdr>
    </w:div>
    <w:div w:id="155191133">
      <w:bodyDiv w:val="1"/>
      <w:marLeft w:val="0"/>
      <w:marRight w:val="0"/>
      <w:marTop w:val="0"/>
      <w:marBottom w:val="0"/>
      <w:divBdr>
        <w:top w:val="none" w:sz="0" w:space="0" w:color="auto"/>
        <w:left w:val="none" w:sz="0" w:space="0" w:color="auto"/>
        <w:bottom w:val="none" w:sz="0" w:space="0" w:color="auto"/>
        <w:right w:val="none" w:sz="0" w:space="0" w:color="auto"/>
      </w:divBdr>
    </w:div>
    <w:div w:id="264196796">
      <w:bodyDiv w:val="1"/>
      <w:marLeft w:val="0"/>
      <w:marRight w:val="0"/>
      <w:marTop w:val="0"/>
      <w:marBottom w:val="0"/>
      <w:divBdr>
        <w:top w:val="none" w:sz="0" w:space="0" w:color="auto"/>
        <w:left w:val="none" w:sz="0" w:space="0" w:color="auto"/>
        <w:bottom w:val="none" w:sz="0" w:space="0" w:color="auto"/>
        <w:right w:val="none" w:sz="0" w:space="0" w:color="auto"/>
      </w:divBdr>
    </w:div>
    <w:div w:id="530382901">
      <w:bodyDiv w:val="1"/>
      <w:marLeft w:val="0"/>
      <w:marRight w:val="0"/>
      <w:marTop w:val="0"/>
      <w:marBottom w:val="0"/>
      <w:divBdr>
        <w:top w:val="none" w:sz="0" w:space="0" w:color="auto"/>
        <w:left w:val="none" w:sz="0" w:space="0" w:color="auto"/>
        <w:bottom w:val="none" w:sz="0" w:space="0" w:color="auto"/>
        <w:right w:val="none" w:sz="0" w:space="0" w:color="auto"/>
      </w:divBdr>
    </w:div>
    <w:div w:id="564530701">
      <w:bodyDiv w:val="1"/>
      <w:marLeft w:val="0"/>
      <w:marRight w:val="0"/>
      <w:marTop w:val="0"/>
      <w:marBottom w:val="0"/>
      <w:divBdr>
        <w:top w:val="none" w:sz="0" w:space="0" w:color="auto"/>
        <w:left w:val="none" w:sz="0" w:space="0" w:color="auto"/>
        <w:bottom w:val="none" w:sz="0" w:space="0" w:color="auto"/>
        <w:right w:val="none" w:sz="0" w:space="0" w:color="auto"/>
      </w:divBdr>
    </w:div>
    <w:div w:id="565384534">
      <w:bodyDiv w:val="1"/>
      <w:marLeft w:val="0"/>
      <w:marRight w:val="0"/>
      <w:marTop w:val="0"/>
      <w:marBottom w:val="0"/>
      <w:divBdr>
        <w:top w:val="none" w:sz="0" w:space="0" w:color="auto"/>
        <w:left w:val="none" w:sz="0" w:space="0" w:color="auto"/>
        <w:bottom w:val="none" w:sz="0" w:space="0" w:color="auto"/>
        <w:right w:val="none" w:sz="0" w:space="0" w:color="auto"/>
      </w:divBdr>
    </w:div>
    <w:div w:id="576090978">
      <w:bodyDiv w:val="1"/>
      <w:marLeft w:val="0"/>
      <w:marRight w:val="0"/>
      <w:marTop w:val="0"/>
      <w:marBottom w:val="0"/>
      <w:divBdr>
        <w:top w:val="none" w:sz="0" w:space="0" w:color="auto"/>
        <w:left w:val="none" w:sz="0" w:space="0" w:color="auto"/>
        <w:bottom w:val="none" w:sz="0" w:space="0" w:color="auto"/>
        <w:right w:val="none" w:sz="0" w:space="0" w:color="auto"/>
      </w:divBdr>
    </w:div>
    <w:div w:id="609120308">
      <w:bodyDiv w:val="1"/>
      <w:marLeft w:val="0"/>
      <w:marRight w:val="0"/>
      <w:marTop w:val="0"/>
      <w:marBottom w:val="0"/>
      <w:divBdr>
        <w:top w:val="none" w:sz="0" w:space="0" w:color="auto"/>
        <w:left w:val="none" w:sz="0" w:space="0" w:color="auto"/>
        <w:bottom w:val="none" w:sz="0" w:space="0" w:color="auto"/>
        <w:right w:val="none" w:sz="0" w:space="0" w:color="auto"/>
      </w:divBdr>
    </w:div>
    <w:div w:id="625621177">
      <w:bodyDiv w:val="1"/>
      <w:marLeft w:val="0"/>
      <w:marRight w:val="0"/>
      <w:marTop w:val="0"/>
      <w:marBottom w:val="0"/>
      <w:divBdr>
        <w:top w:val="none" w:sz="0" w:space="0" w:color="auto"/>
        <w:left w:val="none" w:sz="0" w:space="0" w:color="auto"/>
        <w:bottom w:val="none" w:sz="0" w:space="0" w:color="auto"/>
        <w:right w:val="none" w:sz="0" w:space="0" w:color="auto"/>
      </w:divBdr>
    </w:div>
    <w:div w:id="707753389">
      <w:bodyDiv w:val="1"/>
      <w:marLeft w:val="0"/>
      <w:marRight w:val="0"/>
      <w:marTop w:val="0"/>
      <w:marBottom w:val="0"/>
      <w:divBdr>
        <w:top w:val="none" w:sz="0" w:space="0" w:color="auto"/>
        <w:left w:val="none" w:sz="0" w:space="0" w:color="auto"/>
        <w:bottom w:val="none" w:sz="0" w:space="0" w:color="auto"/>
        <w:right w:val="none" w:sz="0" w:space="0" w:color="auto"/>
      </w:divBdr>
    </w:div>
    <w:div w:id="728312153">
      <w:bodyDiv w:val="1"/>
      <w:marLeft w:val="0"/>
      <w:marRight w:val="0"/>
      <w:marTop w:val="0"/>
      <w:marBottom w:val="0"/>
      <w:divBdr>
        <w:top w:val="none" w:sz="0" w:space="0" w:color="auto"/>
        <w:left w:val="none" w:sz="0" w:space="0" w:color="auto"/>
        <w:bottom w:val="none" w:sz="0" w:space="0" w:color="auto"/>
        <w:right w:val="none" w:sz="0" w:space="0" w:color="auto"/>
      </w:divBdr>
    </w:div>
    <w:div w:id="753016257">
      <w:bodyDiv w:val="1"/>
      <w:marLeft w:val="0"/>
      <w:marRight w:val="0"/>
      <w:marTop w:val="0"/>
      <w:marBottom w:val="0"/>
      <w:divBdr>
        <w:top w:val="none" w:sz="0" w:space="0" w:color="auto"/>
        <w:left w:val="none" w:sz="0" w:space="0" w:color="auto"/>
        <w:bottom w:val="none" w:sz="0" w:space="0" w:color="auto"/>
        <w:right w:val="none" w:sz="0" w:space="0" w:color="auto"/>
      </w:divBdr>
    </w:div>
    <w:div w:id="819691434">
      <w:bodyDiv w:val="1"/>
      <w:marLeft w:val="0"/>
      <w:marRight w:val="0"/>
      <w:marTop w:val="0"/>
      <w:marBottom w:val="0"/>
      <w:divBdr>
        <w:top w:val="none" w:sz="0" w:space="0" w:color="auto"/>
        <w:left w:val="none" w:sz="0" w:space="0" w:color="auto"/>
        <w:bottom w:val="none" w:sz="0" w:space="0" w:color="auto"/>
        <w:right w:val="none" w:sz="0" w:space="0" w:color="auto"/>
      </w:divBdr>
    </w:div>
    <w:div w:id="901524924">
      <w:bodyDiv w:val="1"/>
      <w:marLeft w:val="0"/>
      <w:marRight w:val="0"/>
      <w:marTop w:val="0"/>
      <w:marBottom w:val="0"/>
      <w:divBdr>
        <w:top w:val="none" w:sz="0" w:space="0" w:color="auto"/>
        <w:left w:val="none" w:sz="0" w:space="0" w:color="auto"/>
        <w:bottom w:val="none" w:sz="0" w:space="0" w:color="auto"/>
        <w:right w:val="none" w:sz="0" w:space="0" w:color="auto"/>
      </w:divBdr>
    </w:div>
    <w:div w:id="905070676">
      <w:bodyDiv w:val="1"/>
      <w:marLeft w:val="0"/>
      <w:marRight w:val="0"/>
      <w:marTop w:val="0"/>
      <w:marBottom w:val="0"/>
      <w:divBdr>
        <w:top w:val="none" w:sz="0" w:space="0" w:color="auto"/>
        <w:left w:val="none" w:sz="0" w:space="0" w:color="auto"/>
        <w:bottom w:val="none" w:sz="0" w:space="0" w:color="auto"/>
        <w:right w:val="none" w:sz="0" w:space="0" w:color="auto"/>
      </w:divBdr>
    </w:div>
    <w:div w:id="1034311492">
      <w:bodyDiv w:val="1"/>
      <w:marLeft w:val="0"/>
      <w:marRight w:val="0"/>
      <w:marTop w:val="0"/>
      <w:marBottom w:val="0"/>
      <w:divBdr>
        <w:top w:val="none" w:sz="0" w:space="0" w:color="auto"/>
        <w:left w:val="none" w:sz="0" w:space="0" w:color="auto"/>
        <w:bottom w:val="none" w:sz="0" w:space="0" w:color="auto"/>
        <w:right w:val="none" w:sz="0" w:space="0" w:color="auto"/>
      </w:divBdr>
    </w:div>
    <w:div w:id="1071780035">
      <w:bodyDiv w:val="1"/>
      <w:marLeft w:val="0"/>
      <w:marRight w:val="0"/>
      <w:marTop w:val="0"/>
      <w:marBottom w:val="0"/>
      <w:divBdr>
        <w:top w:val="none" w:sz="0" w:space="0" w:color="auto"/>
        <w:left w:val="none" w:sz="0" w:space="0" w:color="auto"/>
        <w:bottom w:val="none" w:sz="0" w:space="0" w:color="auto"/>
        <w:right w:val="none" w:sz="0" w:space="0" w:color="auto"/>
      </w:divBdr>
    </w:div>
    <w:div w:id="1072771987">
      <w:bodyDiv w:val="1"/>
      <w:marLeft w:val="0"/>
      <w:marRight w:val="0"/>
      <w:marTop w:val="0"/>
      <w:marBottom w:val="0"/>
      <w:divBdr>
        <w:top w:val="none" w:sz="0" w:space="0" w:color="auto"/>
        <w:left w:val="none" w:sz="0" w:space="0" w:color="auto"/>
        <w:bottom w:val="none" w:sz="0" w:space="0" w:color="auto"/>
        <w:right w:val="none" w:sz="0" w:space="0" w:color="auto"/>
      </w:divBdr>
    </w:div>
    <w:div w:id="1186750865">
      <w:bodyDiv w:val="1"/>
      <w:marLeft w:val="0"/>
      <w:marRight w:val="0"/>
      <w:marTop w:val="0"/>
      <w:marBottom w:val="0"/>
      <w:divBdr>
        <w:top w:val="none" w:sz="0" w:space="0" w:color="auto"/>
        <w:left w:val="none" w:sz="0" w:space="0" w:color="auto"/>
        <w:bottom w:val="none" w:sz="0" w:space="0" w:color="auto"/>
        <w:right w:val="none" w:sz="0" w:space="0" w:color="auto"/>
      </w:divBdr>
    </w:div>
    <w:div w:id="1270235170">
      <w:bodyDiv w:val="1"/>
      <w:marLeft w:val="0"/>
      <w:marRight w:val="0"/>
      <w:marTop w:val="0"/>
      <w:marBottom w:val="0"/>
      <w:divBdr>
        <w:top w:val="none" w:sz="0" w:space="0" w:color="auto"/>
        <w:left w:val="none" w:sz="0" w:space="0" w:color="auto"/>
        <w:bottom w:val="none" w:sz="0" w:space="0" w:color="auto"/>
        <w:right w:val="none" w:sz="0" w:space="0" w:color="auto"/>
      </w:divBdr>
    </w:div>
    <w:div w:id="1293562290">
      <w:bodyDiv w:val="1"/>
      <w:marLeft w:val="0"/>
      <w:marRight w:val="0"/>
      <w:marTop w:val="0"/>
      <w:marBottom w:val="0"/>
      <w:divBdr>
        <w:top w:val="none" w:sz="0" w:space="0" w:color="auto"/>
        <w:left w:val="none" w:sz="0" w:space="0" w:color="auto"/>
        <w:bottom w:val="none" w:sz="0" w:space="0" w:color="auto"/>
        <w:right w:val="none" w:sz="0" w:space="0" w:color="auto"/>
      </w:divBdr>
    </w:div>
    <w:div w:id="1362241599">
      <w:bodyDiv w:val="1"/>
      <w:marLeft w:val="0"/>
      <w:marRight w:val="0"/>
      <w:marTop w:val="0"/>
      <w:marBottom w:val="0"/>
      <w:divBdr>
        <w:top w:val="none" w:sz="0" w:space="0" w:color="auto"/>
        <w:left w:val="none" w:sz="0" w:space="0" w:color="auto"/>
        <w:bottom w:val="none" w:sz="0" w:space="0" w:color="auto"/>
        <w:right w:val="none" w:sz="0" w:space="0" w:color="auto"/>
      </w:divBdr>
    </w:div>
    <w:div w:id="1364817873">
      <w:bodyDiv w:val="1"/>
      <w:marLeft w:val="0"/>
      <w:marRight w:val="0"/>
      <w:marTop w:val="0"/>
      <w:marBottom w:val="0"/>
      <w:divBdr>
        <w:top w:val="none" w:sz="0" w:space="0" w:color="auto"/>
        <w:left w:val="none" w:sz="0" w:space="0" w:color="auto"/>
        <w:bottom w:val="none" w:sz="0" w:space="0" w:color="auto"/>
        <w:right w:val="none" w:sz="0" w:space="0" w:color="auto"/>
      </w:divBdr>
    </w:div>
    <w:div w:id="1620408478">
      <w:bodyDiv w:val="1"/>
      <w:marLeft w:val="0"/>
      <w:marRight w:val="0"/>
      <w:marTop w:val="0"/>
      <w:marBottom w:val="0"/>
      <w:divBdr>
        <w:top w:val="none" w:sz="0" w:space="0" w:color="auto"/>
        <w:left w:val="none" w:sz="0" w:space="0" w:color="auto"/>
        <w:bottom w:val="none" w:sz="0" w:space="0" w:color="auto"/>
        <w:right w:val="none" w:sz="0" w:space="0" w:color="auto"/>
      </w:divBdr>
    </w:div>
    <w:div w:id="1628663136">
      <w:bodyDiv w:val="1"/>
      <w:marLeft w:val="0"/>
      <w:marRight w:val="0"/>
      <w:marTop w:val="0"/>
      <w:marBottom w:val="0"/>
      <w:divBdr>
        <w:top w:val="none" w:sz="0" w:space="0" w:color="auto"/>
        <w:left w:val="none" w:sz="0" w:space="0" w:color="auto"/>
        <w:bottom w:val="none" w:sz="0" w:space="0" w:color="auto"/>
        <w:right w:val="none" w:sz="0" w:space="0" w:color="auto"/>
      </w:divBdr>
    </w:div>
    <w:div w:id="1662732871">
      <w:bodyDiv w:val="1"/>
      <w:marLeft w:val="0"/>
      <w:marRight w:val="0"/>
      <w:marTop w:val="0"/>
      <w:marBottom w:val="0"/>
      <w:divBdr>
        <w:top w:val="none" w:sz="0" w:space="0" w:color="auto"/>
        <w:left w:val="none" w:sz="0" w:space="0" w:color="auto"/>
        <w:bottom w:val="none" w:sz="0" w:space="0" w:color="auto"/>
        <w:right w:val="none" w:sz="0" w:space="0" w:color="auto"/>
      </w:divBdr>
    </w:div>
    <w:div w:id="1759717897">
      <w:bodyDiv w:val="1"/>
      <w:marLeft w:val="0"/>
      <w:marRight w:val="0"/>
      <w:marTop w:val="0"/>
      <w:marBottom w:val="0"/>
      <w:divBdr>
        <w:top w:val="none" w:sz="0" w:space="0" w:color="auto"/>
        <w:left w:val="none" w:sz="0" w:space="0" w:color="auto"/>
        <w:bottom w:val="none" w:sz="0" w:space="0" w:color="auto"/>
        <w:right w:val="none" w:sz="0" w:space="0" w:color="auto"/>
      </w:divBdr>
    </w:div>
    <w:div w:id="1781605638">
      <w:bodyDiv w:val="1"/>
      <w:marLeft w:val="0"/>
      <w:marRight w:val="0"/>
      <w:marTop w:val="0"/>
      <w:marBottom w:val="0"/>
      <w:divBdr>
        <w:top w:val="none" w:sz="0" w:space="0" w:color="auto"/>
        <w:left w:val="none" w:sz="0" w:space="0" w:color="auto"/>
        <w:bottom w:val="none" w:sz="0" w:space="0" w:color="auto"/>
        <w:right w:val="none" w:sz="0" w:space="0" w:color="auto"/>
      </w:divBdr>
    </w:div>
    <w:div w:id="1785536340">
      <w:bodyDiv w:val="1"/>
      <w:marLeft w:val="0"/>
      <w:marRight w:val="0"/>
      <w:marTop w:val="0"/>
      <w:marBottom w:val="0"/>
      <w:divBdr>
        <w:top w:val="none" w:sz="0" w:space="0" w:color="auto"/>
        <w:left w:val="none" w:sz="0" w:space="0" w:color="auto"/>
        <w:bottom w:val="none" w:sz="0" w:space="0" w:color="auto"/>
        <w:right w:val="none" w:sz="0" w:space="0" w:color="auto"/>
      </w:divBdr>
    </w:div>
    <w:div w:id="1820228415">
      <w:bodyDiv w:val="1"/>
      <w:marLeft w:val="0"/>
      <w:marRight w:val="0"/>
      <w:marTop w:val="0"/>
      <w:marBottom w:val="0"/>
      <w:divBdr>
        <w:top w:val="none" w:sz="0" w:space="0" w:color="auto"/>
        <w:left w:val="none" w:sz="0" w:space="0" w:color="auto"/>
        <w:bottom w:val="none" w:sz="0" w:space="0" w:color="auto"/>
        <w:right w:val="none" w:sz="0" w:space="0" w:color="auto"/>
      </w:divBdr>
    </w:div>
    <w:div w:id="1915045785">
      <w:bodyDiv w:val="1"/>
      <w:marLeft w:val="0"/>
      <w:marRight w:val="0"/>
      <w:marTop w:val="0"/>
      <w:marBottom w:val="0"/>
      <w:divBdr>
        <w:top w:val="none" w:sz="0" w:space="0" w:color="auto"/>
        <w:left w:val="none" w:sz="0" w:space="0" w:color="auto"/>
        <w:bottom w:val="none" w:sz="0" w:space="0" w:color="auto"/>
        <w:right w:val="none" w:sz="0" w:space="0" w:color="auto"/>
      </w:divBdr>
    </w:div>
    <w:div w:id="2023124131">
      <w:bodyDiv w:val="1"/>
      <w:marLeft w:val="0"/>
      <w:marRight w:val="0"/>
      <w:marTop w:val="0"/>
      <w:marBottom w:val="0"/>
      <w:divBdr>
        <w:top w:val="none" w:sz="0" w:space="0" w:color="auto"/>
        <w:left w:val="none" w:sz="0" w:space="0" w:color="auto"/>
        <w:bottom w:val="none" w:sz="0" w:space="0" w:color="auto"/>
        <w:right w:val="none" w:sz="0" w:space="0" w:color="auto"/>
      </w:divBdr>
    </w:div>
    <w:div w:id="202972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avo.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onsultant.ru/document/cons_doc_LAW_829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E822E-358E-4F7E-9FA4-60102270D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2493</Words>
  <Characters>14214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СТП 01-2001</vt:lpstr>
    </vt:vector>
  </TitlesOfParts>
  <Company/>
  <LinksUpToDate>false</LinksUpToDate>
  <CharactersWithSpaces>16674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СТП 01-2001</dc:title>
  <dc:subject/>
  <dc:creator>Intel</dc:creator>
  <cp:keywords/>
  <dc:description/>
  <cp:lastModifiedBy>Фролова Елена Юрьевна</cp:lastModifiedBy>
  <cp:revision>11</cp:revision>
  <cp:lastPrinted>2019-10-31T06:38:00Z</cp:lastPrinted>
  <dcterms:created xsi:type="dcterms:W3CDTF">2021-12-04T15:09:00Z</dcterms:created>
  <dcterms:modified xsi:type="dcterms:W3CDTF">2023-05-03T07:45:00Z</dcterms:modified>
</cp:coreProperties>
</file>